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33059C4" w14:textId="77777777" w:rsidR="00915879" w:rsidRPr="00F20C4D" w:rsidRDefault="00915879" w:rsidP="00915879">
      <w:pPr>
        <w:jc w:val="center"/>
        <w:rPr>
          <w:rFonts w:ascii="Times New Roman" w:hAnsi="Times New Roman" w:cs="Times New Roman"/>
          <w:b/>
          <w:bCs/>
          <w:sz w:val="68"/>
          <w:szCs w:val="68"/>
          <w:u w:val="single"/>
        </w:rPr>
      </w:pPr>
      <w:r w:rsidRPr="00F20C4D">
        <w:rPr>
          <w:rFonts w:ascii="Times New Roman" w:hAnsi="Times New Roman" w:cs="Times New Roman"/>
          <w:b/>
          <w:bCs/>
          <w:sz w:val="68"/>
          <w:szCs w:val="68"/>
          <w:u w:val="single"/>
        </w:rPr>
        <w:t>STRUCTURED APPLICATION</w:t>
      </w:r>
    </w:p>
    <w:sdt>
      <w:sdtPr>
        <w:rPr>
          <w:rFonts w:ascii="Times New Roman" w:eastAsiaTheme="minorHAnsi" w:hAnsi="Times New Roman" w:cs="Times New Roman"/>
          <w:color w:val="auto"/>
          <w:kern w:val="2"/>
          <w:sz w:val="24"/>
          <w:szCs w:val="24"/>
          <w:lang w:val="en-GB"/>
          <w14:ligatures w14:val="standardContextual"/>
        </w:rPr>
        <w:id w:val="-174115134"/>
        <w:docPartObj>
          <w:docPartGallery w:val="Table of Contents"/>
          <w:docPartUnique/>
        </w:docPartObj>
      </w:sdtPr>
      <w:sdtEndPr>
        <w:rPr>
          <w:b/>
          <w:bCs/>
          <w:noProof/>
        </w:rPr>
      </w:sdtEndPr>
      <w:sdtContent>
        <w:p w14:paraId="2B5E0558" w14:textId="5B3ED82D" w:rsidR="00915879" w:rsidRPr="00DB3745" w:rsidRDefault="00915879">
          <w:pPr>
            <w:pStyle w:val="TOCHeading"/>
            <w:rPr>
              <w:rFonts w:ascii="Times New Roman" w:hAnsi="Times New Roman" w:cs="Times New Roman"/>
            </w:rPr>
          </w:pPr>
          <w:r w:rsidRPr="00DB3745">
            <w:rPr>
              <w:rFonts w:ascii="Times New Roman" w:hAnsi="Times New Roman" w:cs="Times New Roman"/>
            </w:rPr>
            <w:t>Table of Contents</w:t>
          </w:r>
        </w:p>
        <w:p w14:paraId="1E6B07B1" w14:textId="5A2FA2B5" w:rsidR="008F763E" w:rsidRDefault="00915879">
          <w:pPr>
            <w:pStyle w:val="TOC1"/>
            <w:tabs>
              <w:tab w:val="right" w:leader="dot" w:pos="10456"/>
            </w:tabs>
            <w:rPr>
              <w:rFonts w:eastAsiaTheme="minorEastAsia"/>
              <w:noProof/>
              <w:lang w:eastAsia="en-GB"/>
            </w:rPr>
          </w:pPr>
          <w:r w:rsidRPr="00DB3745">
            <w:rPr>
              <w:rFonts w:ascii="Times New Roman" w:hAnsi="Times New Roman" w:cs="Times New Roman"/>
            </w:rPr>
            <w:fldChar w:fldCharType="begin"/>
          </w:r>
          <w:r w:rsidRPr="00DB3745">
            <w:rPr>
              <w:rFonts w:ascii="Times New Roman" w:hAnsi="Times New Roman" w:cs="Times New Roman"/>
            </w:rPr>
            <w:instrText xml:space="preserve"> TOC \o "1-3" \h \z \u </w:instrText>
          </w:r>
          <w:r w:rsidRPr="00DB3745">
            <w:rPr>
              <w:rFonts w:ascii="Times New Roman" w:hAnsi="Times New Roman" w:cs="Times New Roman"/>
            </w:rPr>
            <w:fldChar w:fldCharType="separate"/>
          </w:r>
          <w:hyperlink w:anchor="_Toc189349734" w:history="1">
            <w:r w:rsidR="008F763E" w:rsidRPr="00701108">
              <w:rPr>
                <w:rStyle w:val="Hyperlink"/>
                <w:rFonts w:ascii="Times New Roman" w:hAnsi="Times New Roman" w:cs="Times New Roman"/>
                <w:b/>
                <w:bCs/>
                <w:noProof/>
              </w:rPr>
              <w:t>Hybrid Methodology and Justification</w:t>
            </w:r>
            <w:r w:rsidR="008F763E">
              <w:rPr>
                <w:noProof/>
                <w:webHidden/>
              </w:rPr>
              <w:tab/>
            </w:r>
            <w:r w:rsidR="008F763E">
              <w:rPr>
                <w:noProof/>
                <w:webHidden/>
              </w:rPr>
              <w:fldChar w:fldCharType="begin"/>
            </w:r>
            <w:r w:rsidR="008F763E">
              <w:rPr>
                <w:noProof/>
                <w:webHidden/>
              </w:rPr>
              <w:instrText xml:space="preserve"> PAGEREF _Toc189349734 \h </w:instrText>
            </w:r>
            <w:r w:rsidR="008F763E">
              <w:rPr>
                <w:noProof/>
                <w:webHidden/>
              </w:rPr>
            </w:r>
            <w:r w:rsidR="008F763E">
              <w:rPr>
                <w:noProof/>
                <w:webHidden/>
              </w:rPr>
              <w:fldChar w:fldCharType="separate"/>
            </w:r>
            <w:r w:rsidR="008F763E">
              <w:rPr>
                <w:noProof/>
                <w:webHidden/>
              </w:rPr>
              <w:t>2</w:t>
            </w:r>
            <w:r w:rsidR="008F763E">
              <w:rPr>
                <w:noProof/>
                <w:webHidden/>
              </w:rPr>
              <w:fldChar w:fldCharType="end"/>
            </w:r>
          </w:hyperlink>
        </w:p>
        <w:p w14:paraId="0B12E12E" w14:textId="5125C442" w:rsidR="008F763E" w:rsidRDefault="008F763E">
          <w:pPr>
            <w:pStyle w:val="TOC2"/>
            <w:tabs>
              <w:tab w:val="right" w:leader="dot" w:pos="10456"/>
            </w:tabs>
            <w:rPr>
              <w:rFonts w:eastAsiaTheme="minorEastAsia"/>
              <w:noProof/>
              <w:lang w:eastAsia="en-GB"/>
            </w:rPr>
          </w:pPr>
          <w:hyperlink w:anchor="_Toc189349735" w:history="1">
            <w:r w:rsidRPr="00701108">
              <w:rPr>
                <w:rStyle w:val="Hyperlink"/>
                <w:rFonts w:ascii="Times New Roman" w:hAnsi="Times New Roman" w:cs="Times New Roman"/>
                <w:noProof/>
              </w:rPr>
              <w:t>Mobile Banking app</w:t>
            </w:r>
            <w:r>
              <w:rPr>
                <w:noProof/>
                <w:webHidden/>
              </w:rPr>
              <w:tab/>
            </w:r>
            <w:r>
              <w:rPr>
                <w:noProof/>
                <w:webHidden/>
              </w:rPr>
              <w:fldChar w:fldCharType="begin"/>
            </w:r>
            <w:r>
              <w:rPr>
                <w:noProof/>
                <w:webHidden/>
              </w:rPr>
              <w:instrText xml:space="preserve"> PAGEREF _Toc189349735 \h </w:instrText>
            </w:r>
            <w:r>
              <w:rPr>
                <w:noProof/>
                <w:webHidden/>
              </w:rPr>
            </w:r>
            <w:r>
              <w:rPr>
                <w:noProof/>
                <w:webHidden/>
              </w:rPr>
              <w:fldChar w:fldCharType="separate"/>
            </w:r>
            <w:r>
              <w:rPr>
                <w:noProof/>
                <w:webHidden/>
              </w:rPr>
              <w:t>2</w:t>
            </w:r>
            <w:r>
              <w:rPr>
                <w:noProof/>
                <w:webHidden/>
              </w:rPr>
              <w:fldChar w:fldCharType="end"/>
            </w:r>
          </w:hyperlink>
        </w:p>
        <w:p w14:paraId="6E5546F3" w14:textId="2A235B14" w:rsidR="008F763E" w:rsidRDefault="008F763E">
          <w:pPr>
            <w:pStyle w:val="TOC3"/>
            <w:tabs>
              <w:tab w:val="right" w:leader="dot" w:pos="10456"/>
            </w:tabs>
            <w:rPr>
              <w:rFonts w:eastAsiaTheme="minorEastAsia"/>
              <w:noProof/>
              <w:lang w:eastAsia="en-GB"/>
            </w:rPr>
          </w:pPr>
          <w:hyperlink w:anchor="_Toc189349736" w:history="1">
            <w:r w:rsidRPr="00701108">
              <w:rPr>
                <w:rStyle w:val="Hyperlink"/>
                <w:rFonts w:ascii="Times New Roman" w:hAnsi="Times New Roman" w:cs="Times New Roman"/>
                <w:noProof/>
              </w:rPr>
              <w:t>Diagrams of Scrum and Agile methodology</w:t>
            </w:r>
            <w:r>
              <w:rPr>
                <w:noProof/>
                <w:webHidden/>
              </w:rPr>
              <w:tab/>
            </w:r>
            <w:r>
              <w:rPr>
                <w:noProof/>
                <w:webHidden/>
              </w:rPr>
              <w:fldChar w:fldCharType="begin"/>
            </w:r>
            <w:r>
              <w:rPr>
                <w:noProof/>
                <w:webHidden/>
              </w:rPr>
              <w:instrText xml:space="preserve"> PAGEREF _Toc189349736 \h </w:instrText>
            </w:r>
            <w:r>
              <w:rPr>
                <w:noProof/>
                <w:webHidden/>
              </w:rPr>
            </w:r>
            <w:r>
              <w:rPr>
                <w:noProof/>
                <w:webHidden/>
              </w:rPr>
              <w:fldChar w:fldCharType="separate"/>
            </w:r>
            <w:r>
              <w:rPr>
                <w:noProof/>
                <w:webHidden/>
              </w:rPr>
              <w:t>2</w:t>
            </w:r>
            <w:r>
              <w:rPr>
                <w:noProof/>
                <w:webHidden/>
              </w:rPr>
              <w:fldChar w:fldCharType="end"/>
            </w:r>
          </w:hyperlink>
        </w:p>
        <w:p w14:paraId="588FBCAE" w14:textId="2E459890" w:rsidR="008F763E" w:rsidRDefault="008F763E">
          <w:pPr>
            <w:pStyle w:val="TOC3"/>
            <w:tabs>
              <w:tab w:val="right" w:leader="dot" w:pos="10456"/>
            </w:tabs>
            <w:rPr>
              <w:rFonts w:eastAsiaTheme="minorEastAsia"/>
              <w:noProof/>
              <w:lang w:eastAsia="en-GB"/>
            </w:rPr>
          </w:pPr>
          <w:hyperlink w:anchor="_Toc189349737" w:history="1">
            <w:r w:rsidRPr="00701108">
              <w:rPr>
                <w:rStyle w:val="Hyperlink"/>
                <w:rFonts w:ascii="Times New Roman" w:hAnsi="Times New Roman" w:cs="Times New Roman"/>
                <w:noProof/>
              </w:rPr>
              <w:t>Justification for Scrum – Agile hybrid methodology</w:t>
            </w:r>
            <w:r>
              <w:rPr>
                <w:noProof/>
                <w:webHidden/>
              </w:rPr>
              <w:tab/>
            </w:r>
            <w:r>
              <w:rPr>
                <w:noProof/>
                <w:webHidden/>
              </w:rPr>
              <w:fldChar w:fldCharType="begin"/>
            </w:r>
            <w:r>
              <w:rPr>
                <w:noProof/>
                <w:webHidden/>
              </w:rPr>
              <w:instrText xml:space="preserve"> PAGEREF _Toc189349737 \h </w:instrText>
            </w:r>
            <w:r>
              <w:rPr>
                <w:noProof/>
                <w:webHidden/>
              </w:rPr>
            </w:r>
            <w:r>
              <w:rPr>
                <w:noProof/>
                <w:webHidden/>
              </w:rPr>
              <w:fldChar w:fldCharType="separate"/>
            </w:r>
            <w:r>
              <w:rPr>
                <w:noProof/>
                <w:webHidden/>
              </w:rPr>
              <w:t>6</w:t>
            </w:r>
            <w:r>
              <w:rPr>
                <w:noProof/>
                <w:webHidden/>
              </w:rPr>
              <w:fldChar w:fldCharType="end"/>
            </w:r>
          </w:hyperlink>
        </w:p>
        <w:p w14:paraId="1D464856" w14:textId="252A64F3" w:rsidR="008F763E" w:rsidRDefault="008F763E">
          <w:pPr>
            <w:pStyle w:val="TOC2"/>
            <w:tabs>
              <w:tab w:val="right" w:leader="dot" w:pos="10456"/>
            </w:tabs>
            <w:rPr>
              <w:rFonts w:eastAsiaTheme="minorEastAsia"/>
              <w:noProof/>
              <w:lang w:eastAsia="en-GB"/>
            </w:rPr>
          </w:pPr>
          <w:hyperlink w:anchor="_Toc189349738" w:history="1">
            <w:r w:rsidRPr="00701108">
              <w:rPr>
                <w:rStyle w:val="Hyperlink"/>
                <w:rFonts w:ascii="Times New Roman" w:hAnsi="Times New Roman" w:cs="Times New Roman"/>
                <w:noProof/>
              </w:rPr>
              <w:t>AI Chatbot</w:t>
            </w:r>
            <w:r>
              <w:rPr>
                <w:noProof/>
                <w:webHidden/>
              </w:rPr>
              <w:tab/>
            </w:r>
            <w:r>
              <w:rPr>
                <w:noProof/>
                <w:webHidden/>
              </w:rPr>
              <w:fldChar w:fldCharType="begin"/>
            </w:r>
            <w:r>
              <w:rPr>
                <w:noProof/>
                <w:webHidden/>
              </w:rPr>
              <w:instrText xml:space="preserve"> PAGEREF _Toc189349738 \h </w:instrText>
            </w:r>
            <w:r>
              <w:rPr>
                <w:noProof/>
                <w:webHidden/>
              </w:rPr>
            </w:r>
            <w:r>
              <w:rPr>
                <w:noProof/>
                <w:webHidden/>
              </w:rPr>
              <w:fldChar w:fldCharType="separate"/>
            </w:r>
            <w:r>
              <w:rPr>
                <w:noProof/>
                <w:webHidden/>
              </w:rPr>
              <w:t>7</w:t>
            </w:r>
            <w:r>
              <w:rPr>
                <w:noProof/>
                <w:webHidden/>
              </w:rPr>
              <w:fldChar w:fldCharType="end"/>
            </w:r>
          </w:hyperlink>
        </w:p>
        <w:p w14:paraId="2C51DF03" w14:textId="635CFFA1" w:rsidR="008F763E" w:rsidRDefault="008F763E">
          <w:pPr>
            <w:pStyle w:val="TOC3"/>
            <w:tabs>
              <w:tab w:val="right" w:leader="dot" w:pos="10456"/>
            </w:tabs>
            <w:rPr>
              <w:rFonts w:eastAsiaTheme="minorEastAsia"/>
              <w:noProof/>
              <w:lang w:eastAsia="en-GB"/>
            </w:rPr>
          </w:pPr>
          <w:hyperlink w:anchor="_Toc189349739" w:history="1">
            <w:r w:rsidRPr="00701108">
              <w:rPr>
                <w:rStyle w:val="Hyperlink"/>
                <w:rFonts w:ascii="Times New Roman" w:hAnsi="Times New Roman" w:cs="Times New Roman"/>
                <w:noProof/>
              </w:rPr>
              <w:t>Diagrams of CRISP-DM and HCAI methodology</w:t>
            </w:r>
            <w:r>
              <w:rPr>
                <w:noProof/>
                <w:webHidden/>
              </w:rPr>
              <w:tab/>
            </w:r>
            <w:r>
              <w:rPr>
                <w:noProof/>
                <w:webHidden/>
              </w:rPr>
              <w:fldChar w:fldCharType="begin"/>
            </w:r>
            <w:r>
              <w:rPr>
                <w:noProof/>
                <w:webHidden/>
              </w:rPr>
              <w:instrText xml:space="preserve"> PAGEREF _Toc189349739 \h </w:instrText>
            </w:r>
            <w:r>
              <w:rPr>
                <w:noProof/>
                <w:webHidden/>
              </w:rPr>
            </w:r>
            <w:r>
              <w:rPr>
                <w:noProof/>
                <w:webHidden/>
              </w:rPr>
              <w:fldChar w:fldCharType="separate"/>
            </w:r>
            <w:r>
              <w:rPr>
                <w:noProof/>
                <w:webHidden/>
              </w:rPr>
              <w:t>7</w:t>
            </w:r>
            <w:r>
              <w:rPr>
                <w:noProof/>
                <w:webHidden/>
              </w:rPr>
              <w:fldChar w:fldCharType="end"/>
            </w:r>
          </w:hyperlink>
        </w:p>
        <w:p w14:paraId="5BE552C6" w14:textId="650434E1" w:rsidR="008F763E" w:rsidRDefault="008F763E">
          <w:pPr>
            <w:pStyle w:val="TOC3"/>
            <w:tabs>
              <w:tab w:val="right" w:leader="dot" w:pos="10456"/>
            </w:tabs>
            <w:rPr>
              <w:rFonts w:eastAsiaTheme="minorEastAsia"/>
              <w:noProof/>
              <w:lang w:eastAsia="en-GB"/>
            </w:rPr>
          </w:pPr>
          <w:hyperlink w:anchor="_Toc189349740" w:history="1">
            <w:r w:rsidRPr="00701108">
              <w:rPr>
                <w:rStyle w:val="Hyperlink"/>
                <w:rFonts w:ascii="Times New Roman" w:hAnsi="Times New Roman" w:cs="Times New Roman"/>
                <w:noProof/>
              </w:rPr>
              <w:t>Justification for CRISP-DM and HCAI hybrid methodology</w:t>
            </w:r>
            <w:r>
              <w:rPr>
                <w:noProof/>
                <w:webHidden/>
              </w:rPr>
              <w:tab/>
            </w:r>
            <w:r>
              <w:rPr>
                <w:noProof/>
                <w:webHidden/>
              </w:rPr>
              <w:fldChar w:fldCharType="begin"/>
            </w:r>
            <w:r>
              <w:rPr>
                <w:noProof/>
                <w:webHidden/>
              </w:rPr>
              <w:instrText xml:space="preserve"> PAGEREF _Toc189349740 \h </w:instrText>
            </w:r>
            <w:r>
              <w:rPr>
                <w:noProof/>
                <w:webHidden/>
              </w:rPr>
            </w:r>
            <w:r>
              <w:rPr>
                <w:noProof/>
                <w:webHidden/>
              </w:rPr>
              <w:fldChar w:fldCharType="separate"/>
            </w:r>
            <w:r>
              <w:rPr>
                <w:noProof/>
                <w:webHidden/>
              </w:rPr>
              <w:t>12</w:t>
            </w:r>
            <w:r>
              <w:rPr>
                <w:noProof/>
                <w:webHidden/>
              </w:rPr>
              <w:fldChar w:fldCharType="end"/>
            </w:r>
          </w:hyperlink>
        </w:p>
        <w:p w14:paraId="07A56A39" w14:textId="7225CAC6" w:rsidR="008F763E" w:rsidRDefault="008F763E">
          <w:pPr>
            <w:pStyle w:val="TOC2"/>
            <w:tabs>
              <w:tab w:val="right" w:leader="dot" w:pos="10456"/>
            </w:tabs>
            <w:rPr>
              <w:rFonts w:eastAsiaTheme="minorEastAsia"/>
              <w:noProof/>
              <w:lang w:eastAsia="en-GB"/>
            </w:rPr>
          </w:pPr>
          <w:hyperlink w:anchor="_Toc189349741" w:history="1">
            <w:r w:rsidRPr="00701108">
              <w:rPr>
                <w:rStyle w:val="Hyperlink"/>
                <w:rFonts w:ascii="Times New Roman" w:hAnsi="Times New Roman" w:cs="Times New Roman"/>
                <w:noProof/>
              </w:rPr>
              <w:t>RPA System</w:t>
            </w:r>
            <w:r>
              <w:rPr>
                <w:noProof/>
                <w:webHidden/>
              </w:rPr>
              <w:tab/>
            </w:r>
            <w:r>
              <w:rPr>
                <w:noProof/>
                <w:webHidden/>
              </w:rPr>
              <w:fldChar w:fldCharType="begin"/>
            </w:r>
            <w:r>
              <w:rPr>
                <w:noProof/>
                <w:webHidden/>
              </w:rPr>
              <w:instrText xml:space="preserve"> PAGEREF _Toc189349741 \h </w:instrText>
            </w:r>
            <w:r>
              <w:rPr>
                <w:noProof/>
                <w:webHidden/>
              </w:rPr>
            </w:r>
            <w:r>
              <w:rPr>
                <w:noProof/>
                <w:webHidden/>
              </w:rPr>
              <w:fldChar w:fldCharType="separate"/>
            </w:r>
            <w:r>
              <w:rPr>
                <w:noProof/>
                <w:webHidden/>
              </w:rPr>
              <w:t>12</w:t>
            </w:r>
            <w:r>
              <w:rPr>
                <w:noProof/>
                <w:webHidden/>
              </w:rPr>
              <w:fldChar w:fldCharType="end"/>
            </w:r>
          </w:hyperlink>
        </w:p>
        <w:p w14:paraId="6FE8BC95" w14:textId="6DB54565" w:rsidR="008F763E" w:rsidRDefault="008F763E">
          <w:pPr>
            <w:pStyle w:val="TOC3"/>
            <w:tabs>
              <w:tab w:val="right" w:leader="dot" w:pos="10456"/>
            </w:tabs>
            <w:rPr>
              <w:rFonts w:eastAsiaTheme="minorEastAsia"/>
              <w:noProof/>
              <w:lang w:eastAsia="en-GB"/>
            </w:rPr>
          </w:pPr>
          <w:hyperlink w:anchor="_Toc189349742" w:history="1">
            <w:r w:rsidRPr="00701108">
              <w:rPr>
                <w:rStyle w:val="Hyperlink"/>
                <w:rFonts w:ascii="Times New Roman" w:hAnsi="Times New Roman" w:cs="Times New Roman"/>
                <w:noProof/>
              </w:rPr>
              <w:t>Diagrams of DevSecOps – Lean Six Sigma methodology</w:t>
            </w:r>
            <w:r>
              <w:rPr>
                <w:noProof/>
                <w:webHidden/>
              </w:rPr>
              <w:tab/>
            </w:r>
            <w:r>
              <w:rPr>
                <w:noProof/>
                <w:webHidden/>
              </w:rPr>
              <w:fldChar w:fldCharType="begin"/>
            </w:r>
            <w:r>
              <w:rPr>
                <w:noProof/>
                <w:webHidden/>
              </w:rPr>
              <w:instrText xml:space="preserve"> PAGEREF _Toc189349742 \h </w:instrText>
            </w:r>
            <w:r>
              <w:rPr>
                <w:noProof/>
                <w:webHidden/>
              </w:rPr>
            </w:r>
            <w:r>
              <w:rPr>
                <w:noProof/>
                <w:webHidden/>
              </w:rPr>
              <w:fldChar w:fldCharType="separate"/>
            </w:r>
            <w:r>
              <w:rPr>
                <w:noProof/>
                <w:webHidden/>
              </w:rPr>
              <w:t>12</w:t>
            </w:r>
            <w:r>
              <w:rPr>
                <w:noProof/>
                <w:webHidden/>
              </w:rPr>
              <w:fldChar w:fldCharType="end"/>
            </w:r>
          </w:hyperlink>
        </w:p>
        <w:p w14:paraId="4E97A2F4" w14:textId="613ABCA0" w:rsidR="008F763E" w:rsidRDefault="008F763E">
          <w:pPr>
            <w:pStyle w:val="TOC3"/>
            <w:tabs>
              <w:tab w:val="right" w:leader="dot" w:pos="10456"/>
            </w:tabs>
            <w:rPr>
              <w:rFonts w:eastAsiaTheme="minorEastAsia"/>
              <w:noProof/>
              <w:lang w:eastAsia="en-GB"/>
            </w:rPr>
          </w:pPr>
          <w:hyperlink w:anchor="_Toc189349743" w:history="1">
            <w:r w:rsidRPr="00701108">
              <w:rPr>
                <w:rStyle w:val="Hyperlink"/>
                <w:rFonts w:ascii="Times New Roman" w:hAnsi="Times New Roman" w:cs="Times New Roman"/>
                <w:noProof/>
              </w:rPr>
              <w:t>Justification for DevSecOps and Lean Six Sigma hybrid methodology</w:t>
            </w:r>
            <w:r>
              <w:rPr>
                <w:noProof/>
                <w:webHidden/>
              </w:rPr>
              <w:tab/>
            </w:r>
            <w:r>
              <w:rPr>
                <w:noProof/>
                <w:webHidden/>
              </w:rPr>
              <w:fldChar w:fldCharType="begin"/>
            </w:r>
            <w:r>
              <w:rPr>
                <w:noProof/>
                <w:webHidden/>
              </w:rPr>
              <w:instrText xml:space="preserve"> PAGEREF _Toc189349743 \h </w:instrText>
            </w:r>
            <w:r>
              <w:rPr>
                <w:noProof/>
                <w:webHidden/>
              </w:rPr>
            </w:r>
            <w:r>
              <w:rPr>
                <w:noProof/>
                <w:webHidden/>
              </w:rPr>
              <w:fldChar w:fldCharType="separate"/>
            </w:r>
            <w:r>
              <w:rPr>
                <w:noProof/>
                <w:webHidden/>
              </w:rPr>
              <w:t>12</w:t>
            </w:r>
            <w:r>
              <w:rPr>
                <w:noProof/>
                <w:webHidden/>
              </w:rPr>
              <w:fldChar w:fldCharType="end"/>
            </w:r>
          </w:hyperlink>
        </w:p>
        <w:p w14:paraId="2A534A2D" w14:textId="0740C442" w:rsidR="008F763E" w:rsidRDefault="008F763E">
          <w:pPr>
            <w:pStyle w:val="TOC1"/>
            <w:tabs>
              <w:tab w:val="right" w:leader="dot" w:pos="10456"/>
            </w:tabs>
            <w:rPr>
              <w:rFonts w:eastAsiaTheme="minorEastAsia"/>
              <w:noProof/>
              <w:lang w:eastAsia="en-GB"/>
            </w:rPr>
          </w:pPr>
          <w:hyperlink w:anchor="_Toc189349744" w:history="1">
            <w:r w:rsidRPr="00701108">
              <w:rPr>
                <w:rStyle w:val="Hyperlink"/>
                <w:rFonts w:ascii="Times New Roman" w:hAnsi="Times New Roman" w:cs="Times New Roman"/>
                <w:b/>
                <w:bCs/>
                <w:noProof/>
              </w:rPr>
              <w:t>Security Strategies</w:t>
            </w:r>
            <w:r>
              <w:rPr>
                <w:noProof/>
                <w:webHidden/>
              </w:rPr>
              <w:tab/>
            </w:r>
            <w:r>
              <w:rPr>
                <w:noProof/>
                <w:webHidden/>
              </w:rPr>
              <w:fldChar w:fldCharType="begin"/>
            </w:r>
            <w:r>
              <w:rPr>
                <w:noProof/>
                <w:webHidden/>
              </w:rPr>
              <w:instrText xml:space="preserve"> PAGEREF _Toc189349744 \h </w:instrText>
            </w:r>
            <w:r>
              <w:rPr>
                <w:noProof/>
                <w:webHidden/>
              </w:rPr>
            </w:r>
            <w:r>
              <w:rPr>
                <w:noProof/>
                <w:webHidden/>
              </w:rPr>
              <w:fldChar w:fldCharType="separate"/>
            </w:r>
            <w:r>
              <w:rPr>
                <w:noProof/>
                <w:webHidden/>
              </w:rPr>
              <w:t>12</w:t>
            </w:r>
            <w:r>
              <w:rPr>
                <w:noProof/>
                <w:webHidden/>
              </w:rPr>
              <w:fldChar w:fldCharType="end"/>
            </w:r>
          </w:hyperlink>
        </w:p>
        <w:p w14:paraId="58516A87" w14:textId="61951315" w:rsidR="008F763E" w:rsidRDefault="008F763E">
          <w:pPr>
            <w:pStyle w:val="TOC2"/>
            <w:tabs>
              <w:tab w:val="right" w:leader="dot" w:pos="10456"/>
            </w:tabs>
            <w:rPr>
              <w:rFonts w:eastAsiaTheme="minorEastAsia"/>
              <w:noProof/>
              <w:lang w:eastAsia="en-GB"/>
            </w:rPr>
          </w:pPr>
          <w:hyperlink w:anchor="_Toc189349745" w:history="1">
            <w:r w:rsidRPr="00701108">
              <w:rPr>
                <w:rStyle w:val="Hyperlink"/>
                <w:rFonts w:ascii="Times New Roman" w:hAnsi="Times New Roman" w:cs="Times New Roman"/>
                <w:noProof/>
              </w:rPr>
              <w:t>Mobile App</w:t>
            </w:r>
            <w:r>
              <w:rPr>
                <w:noProof/>
                <w:webHidden/>
              </w:rPr>
              <w:tab/>
            </w:r>
            <w:r>
              <w:rPr>
                <w:noProof/>
                <w:webHidden/>
              </w:rPr>
              <w:fldChar w:fldCharType="begin"/>
            </w:r>
            <w:r>
              <w:rPr>
                <w:noProof/>
                <w:webHidden/>
              </w:rPr>
              <w:instrText xml:space="preserve"> PAGEREF _Toc189349745 \h </w:instrText>
            </w:r>
            <w:r>
              <w:rPr>
                <w:noProof/>
                <w:webHidden/>
              </w:rPr>
            </w:r>
            <w:r>
              <w:rPr>
                <w:noProof/>
                <w:webHidden/>
              </w:rPr>
              <w:fldChar w:fldCharType="separate"/>
            </w:r>
            <w:r>
              <w:rPr>
                <w:noProof/>
                <w:webHidden/>
              </w:rPr>
              <w:t>12</w:t>
            </w:r>
            <w:r>
              <w:rPr>
                <w:noProof/>
                <w:webHidden/>
              </w:rPr>
              <w:fldChar w:fldCharType="end"/>
            </w:r>
          </w:hyperlink>
        </w:p>
        <w:p w14:paraId="46709023" w14:textId="7E7208C1" w:rsidR="008F763E" w:rsidRDefault="008F763E">
          <w:pPr>
            <w:pStyle w:val="TOC2"/>
            <w:tabs>
              <w:tab w:val="right" w:leader="dot" w:pos="10456"/>
            </w:tabs>
            <w:rPr>
              <w:rFonts w:eastAsiaTheme="minorEastAsia"/>
              <w:noProof/>
              <w:lang w:eastAsia="en-GB"/>
            </w:rPr>
          </w:pPr>
          <w:hyperlink w:anchor="_Toc189349746" w:history="1">
            <w:r w:rsidRPr="00701108">
              <w:rPr>
                <w:rStyle w:val="Hyperlink"/>
                <w:rFonts w:ascii="Times New Roman" w:hAnsi="Times New Roman" w:cs="Times New Roman"/>
                <w:noProof/>
              </w:rPr>
              <w:t>AI chatbot</w:t>
            </w:r>
            <w:r>
              <w:rPr>
                <w:noProof/>
                <w:webHidden/>
              </w:rPr>
              <w:tab/>
            </w:r>
            <w:r>
              <w:rPr>
                <w:noProof/>
                <w:webHidden/>
              </w:rPr>
              <w:fldChar w:fldCharType="begin"/>
            </w:r>
            <w:r>
              <w:rPr>
                <w:noProof/>
                <w:webHidden/>
              </w:rPr>
              <w:instrText xml:space="preserve"> PAGEREF _Toc189349746 \h </w:instrText>
            </w:r>
            <w:r>
              <w:rPr>
                <w:noProof/>
                <w:webHidden/>
              </w:rPr>
            </w:r>
            <w:r>
              <w:rPr>
                <w:noProof/>
                <w:webHidden/>
              </w:rPr>
              <w:fldChar w:fldCharType="separate"/>
            </w:r>
            <w:r>
              <w:rPr>
                <w:noProof/>
                <w:webHidden/>
              </w:rPr>
              <w:t>12</w:t>
            </w:r>
            <w:r>
              <w:rPr>
                <w:noProof/>
                <w:webHidden/>
              </w:rPr>
              <w:fldChar w:fldCharType="end"/>
            </w:r>
          </w:hyperlink>
        </w:p>
        <w:p w14:paraId="67567969" w14:textId="66A8CE83" w:rsidR="008F763E" w:rsidRDefault="008F763E">
          <w:pPr>
            <w:pStyle w:val="TOC2"/>
            <w:tabs>
              <w:tab w:val="right" w:leader="dot" w:pos="10456"/>
            </w:tabs>
            <w:rPr>
              <w:rFonts w:eastAsiaTheme="minorEastAsia"/>
              <w:noProof/>
              <w:lang w:eastAsia="en-GB"/>
            </w:rPr>
          </w:pPr>
          <w:hyperlink w:anchor="_Toc189349747" w:history="1">
            <w:r w:rsidRPr="00701108">
              <w:rPr>
                <w:rStyle w:val="Hyperlink"/>
                <w:rFonts w:ascii="Times New Roman" w:hAnsi="Times New Roman" w:cs="Times New Roman"/>
                <w:noProof/>
              </w:rPr>
              <w:t>RPA System</w:t>
            </w:r>
            <w:r>
              <w:rPr>
                <w:noProof/>
                <w:webHidden/>
              </w:rPr>
              <w:tab/>
            </w:r>
            <w:r>
              <w:rPr>
                <w:noProof/>
                <w:webHidden/>
              </w:rPr>
              <w:fldChar w:fldCharType="begin"/>
            </w:r>
            <w:r>
              <w:rPr>
                <w:noProof/>
                <w:webHidden/>
              </w:rPr>
              <w:instrText xml:space="preserve"> PAGEREF _Toc189349747 \h </w:instrText>
            </w:r>
            <w:r>
              <w:rPr>
                <w:noProof/>
                <w:webHidden/>
              </w:rPr>
            </w:r>
            <w:r>
              <w:rPr>
                <w:noProof/>
                <w:webHidden/>
              </w:rPr>
              <w:fldChar w:fldCharType="separate"/>
            </w:r>
            <w:r>
              <w:rPr>
                <w:noProof/>
                <w:webHidden/>
              </w:rPr>
              <w:t>13</w:t>
            </w:r>
            <w:r>
              <w:rPr>
                <w:noProof/>
                <w:webHidden/>
              </w:rPr>
              <w:fldChar w:fldCharType="end"/>
            </w:r>
          </w:hyperlink>
        </w:p>
        <w:p w14:paraId="7B7CA428" w14:textId="497EEB4E" w:rsidR="008F763E" w:rsidRDefault="008F763E">
          <w:pPr>
            <w:pStyle w:val="TOC1"/>
            <w:tabs>
              <w:tab w:val="right" w:leader="dot" w:pos="10456"/>
            </w:tabs>
            <w:rPr>
              <w:rFonts w:eastAsiaTheme="minorEastAsia"/>
              <w:noProof/>
              <w:lang w:eastAsia="en-GB"/>
            </w:rPr>
          </w:pPr>
          <w:hyperlink w:anchor="_Toc189349748" w:history="1">
            <w:r w:rsidRPr="00701108">
              <w:rPr>
                <w:rStyle w:val="Hyperlink"/>
                <w:rFonts w:ascii="Times New Roman" w:hAnsi="Times New Roman" w:cs="Times New Roman"/>
                <w:b/>
                <w:bCs/>
                <w:noProof/>
              </w:rPr>
              <w:t>Sustainability and Green IT</w:t>
            </w:r>
            <w:r>
              <w:rPr>
                <w:noProof/>
                <w:webHidden/>
              </w:rPr>
              <w:tab/>
            </w:r>
            <w:r>
              <w:rPr>
                <w:noProof/>
                <w:webHidden/>
              </w:rPr>
              <w:fldChar w:fldCharType="begin"/>
            </w:r>
            <w:r>
              <w:rPr>
                <w:noProof/>
                <w:webHidden/>
              </w:rPr>
              <w:instrText xml:space="preserve"> PAGEREF _Toc189349748 \h </w:instrText>
            </w:r>
            <w:r>
              <w:rPr>
                <w:noProof/>
                <w:webHidden/>
              </w:rPr>
            </w:r>
            <w:r>
              <w:rPr>
                <w:noProof/>
                <w:webHidden/>
              </w:rPr>
              <w:fldChar w:fldCharType="separate"/>
            </w:r>
            <w:r>
              <w:rPr>
                <w:noProof/>
                <w:webHidden/>
              </w:rPr>
              <w:t>14</w:t>
            </w:r>
            <w:r>
              <w:rPr>
                <w:noProof/>
                <w:webHidden/>
              </w:rPr>
              <w:fldChar w:fldCharType="end"/>
            </w:r>
          </w:hyperlink>
        </w:p>
        <w:p w14:paraId="77B28BC3" w14:textId="068889EA" w:rsidR="008F763E" w:rsidRDefault="008F763E">
          <w:pPr>
            <w:pStyle w:val="TOC2"/>
            <w:tabs>
              <w:tab w:val="right" w:leader="dot" w:pos="10456"/>
            </w:tabs>
            <w:rPr>
              <w:rFonts w:eastAsiaTheme="minorEastAsia"/>
              <w:noProof/>
              <w:lang w:eastAsia="en-GB"/>
            </w:rPr>
          </w:pPr>
          <w:hyperlink w:anchor="_Toc189349749" w:history="1">
            <w:r w:rsidRPr="00701108">
              <w:rPr>
                <w:rStyle w:val="Hyperlink"/>
                <w:rFonts w:ascii="Times New Roman" w:hAnsi="Times New Roman" w:cs="Times New Roman"/>
                <w:noProof/>
              </w:rPr>
              <w:t>General Guidelines for all projects</w:t>
            </w:r>
            <w:r>
              <w:rPr>
                <w:noProof/>
                <w:webHidden/>
              </w:rPr>
              <w:tab/>
            </w:r>
            <w:r>
              <w:rPr>
                <w:noProof/>
                <w:webHidden/>
              </w:rPr>
              <w:fldChar w:fldCharType="begin"/>
            </w:r>
            <w:r>
              <w:rPr>
                <w:noProof/>
                <w:webHidden/>
              </w:rPr>
              <w:instrText xml:space="preserve"> PAGEREF _Toc189349749 \h </w:instrText>
            </w:r>
            <w:r>
              <w:rPr>
                <w:noProof/>
                <w:webHidden/>
              </w:rPr>
            </w:r>
            <w:r>
              <w:rPr>
                <w:noProof/>
                <w:webHidden/>
              </w:rPr>
              <w:fldChar w:fldCharType="separate"/>
            </w:r>
            <w:r>
              <w:rPr>
                <w:noProof/>
                <w:webHidden/>
              </w:rPr>
              <w:t>14</w:t>
            </w:r>
            <w:r>
              <w:rPr>
                <w:noProof/>
                <w:webHidden/>
              </w:rPr>
              <w:fldChar w:fldCharType="end"/>
            </w:r>
          </w:hyperlink>
        </w:p>
        <w:p w14:paraId="17A8B426" w14:textId="23DB5CB4" w:rsidR="008F763E" w:rsidRDefault="008F763E">
          <w:pPr>
            <w:pStyle w:val="TOC2"/>
            <w:tabs>
              <w:tab w:val="right" w:leader="dot" w:pos="10456"/>
            </w:tabs>
            <w:rPr>
              <w:rFonts w:eastAsiaTheme="minorEastAsia"/>
              <w:noProof/>
              <w:lang w:eastAsia="en-GB"/>
            </w:rPr>
          </w:pPr>
          <w:hyperlink w:anchor="_Toc189349750" w:history="1">
            <w:r w:rsidRPr="00701108">
              <w:rPr>
                <w:rStyle w:val="Hyperlink"/>
                <w:rFonts w:ascii="Times New Roman" w:hAnsi="Times New Roman" w:cs="Times New Roman"/>
                <w:noProof/>
              </w:rPr>
              <w:t>AI Chatbot</w:t>
            </w:r>
            <w:r>
              <w:rPr>
                <w:noProof/>
                <w:webHidden/>
              </w:rPr>
              <w:tab/>
            </w:r>
            <w:r>
              <w:rPr>
                <w:noProof/>
                <w:webHidden/>
              </w:rPr>
              <w:fldChar w:fldCharType="begin"/>
            </w:r>
            <w:r>
              <w:rPr>
                <w:noProof/>
                <w:webHidden/>
              </w:rPr>
              <w:instrText xml:space="preserve"> PAGEREF _Toc189349750 \h </w:instrText>
            </w:r>
            <w:r>
              <w:rPr>
                <w:noProof/>
                <w:webHidden/>
              </w:rPr>
            </w:r>
            <w:r>
              <w:rPr>
                <w:noProof/>
                <w:webHidden/>
              </w:rPr>
              <w:fldChar w:fldCharType="separate"/>
            </w:r>
            <w:r>
              <w:rPr>
                <w:noProof/>
                <w:webHidden/>
              </w:rPr>
              <w:t>14</w:t>
            </w:r>
            <w:r>
              <w:rPr>
                <w:noProof/>
                <w:webHidden/>
              </w:rPr>
              <w:fldChar w:fldCharType="end"/>
            </w:r>
          </w:hyperlink>
        </w:p>
        <w:p w14:paraId="3E13D678" w14:textId="40D43B7B" w:rsidR="008F763E" w:rsidRDefault="008F763E">
          <w:pPr>
            <w:pStyle w:val="TOC2"/>
            <w:tabs>
              <w:tab w:val="right" w:leader="dot" w:pos="10456"/>
            </w:tabs>
            <w:rPr>
              <w:rFonts w:eastAsiaTheme="minorEastAsia"/>
              <w:noProof/>
              <w:lang w:eastAsia="en-GB"/>
            </w:rPr>
          </w:pPr>
          <w:hyperlink w:anchor="_Toc189349751" w:history="1">
            <w:r w:rsidRPr="00701108">
              <w:rPr>
                <w:rStyle w:val="Hyperlink"/>
                <w:rFonts w:ascii="Times New Roman" w:hAnsi="Times New Roman" w:cs="Times New Roman"/>
                <w:noProof/>
              </w:rPr>
              <w:t>Mobile App</w:t>
            </w:r>
            <w:r>
              <w:rPr>
                <w:noProof/>
                <w:webHidden/>
              </w:rPr>
              <w:tab/>
            </w:r>
            <w:r>
              <w:rPr>
                <w:noProof/>
                <w:webHidden/>
              </w:rPr>
              <w:fldChar w:fldCharType="begin"/>
            </w:r>
            <w:r>
              <w:rPr>
                <w:noProof/>
                <w:webHidden/>
              </w:rPr>
              <w:instrText xml:space="preserve"> PAGEREF _Toc189349751 \h </w:instrText>
            </w:r>
            <w:r>
              <w:rPr>
                <w:noProof/>
                <w:webHidden/>
              </w:rPr>
            </w:r>
            <w:r>
              <w:rPr>
                <w:noProof/>
                <w:webHidden/>
              </w:rPr>
              <w:fldChar w:fldCharType="separate"/>
            </w:r>
            <w:r>
              <w:rPr>
                <w:noProof/>
                <w:webHidden/>
              </w:rPr>
              <w:t>14</w:t>
            </w:r>
            <w:r>
              <w:rPr>
                <w:noProof/>
                <w:webHidden/>
              </w:rPr>
              <w:fldChar w:fldCharType="end"/>
            </w:r>
          </w:hyperlink>
        </w:p>
        <w:p w14:paraId="1A178A12" w14:textId="4AD7F984" w:rsidR="008F763E" w:rsidRDefault="008F763E">
          <w:pPr>
            <w:pStyle w:val="TOC2"/>
            <w:tabs>
              <w:tab w:val="right" w:leader="dot" w:pos="10456"/>
            </w:tabs>
            <w:rPr>
              <w:rFonts w:eastAsiaTheme="minorEastAsia"/>
              <w:noProof/>
              <w:lang w:eastAsia="en-GB"/>
            </w:rPr>
          </w:pPr>
          <w:hyperlink w:anchor="_Toc189349752" w:history="1">
            <w:r w:rsidRPr="00701108">
              <w:rPr>
                <w:rStyle w:val="Hyperlink"/>
                <w:rFonts w:ascii="Times New Roman" w:hAnsi="Times New Roman" w:cs="Times New Roman"/>
                <w:noProof/>
              </w:rPr>
              <w:t>RPA System</w:t>
            </w:r>
            <w:r>
              <w:rPr>
                <w:noProof/>
                <w:webHidden/>
              </w:rPr>
              <w:tab/>
            </w:r>
            <w:r>
              <w:rPr>
                <w:noProof/>
                <w:webHidden/>
              </w:rPr>
              <w:fldChar w:fldCharType="begin"/>
            </w:r>
            <w:r>
              <w:rPr>
                <w:noProof/>
                <w:webHidden/>
              </w:rPr>
              <w:instrText xml:space="preserve"> PAGEREF _Toc189349752 \h </w:instrText>
            </w:r>
            <w:r>
              <w:rPr>
                <w:noProof/>
                <w:webHidden/>
              </w:rPr>
            </w:r>
            <w:r>
              <w:rPr>
                <w:noProof/>
                <w:webHidden/>
              </w:rPr>
              <w:fldChar w:fldCharType="separate"/>
            </w:r>
            <w:r>
              <w:rPr>
                <w:noProof/>
                <w:webHidden/>
              </w:rPr>
              <w:t>14</w:t>
            </w:r>
            <w:r>
              <w:rPr>
                <w:noProof/>
                <w:webHidden/>
              </w:rPr>
              <w:fldChar w:fldCharType="end"/>
            </w:r>
          </w:hyperlink>
        </w:p>
        <w:p w14:paraId="14188B2A" w14:textId="5A97C468" w:rsidR="008F763E" w:rsidRDefault="008F763E">
          <w:pPr>
            <w:pStyle w:val="TOC1"/>
            <w:tabs>
              <w:tab w:val="right" w:leader="dot" w:pos="10456"/>
            </w:tabs>
            <w:rPr>
              <w:rFonts w:eastAsiaTheme="minorEastAsia"/>
              <w:noProof/>
              <w:lang w:eastAsia="en-GB"/>
            </w:rPr>
          </w:pPr>
          <w:hyperlink w:anchor="_Toc189349753" w:history="1">
            <w:r w:rsidRPr="00701108">
              <w:rPr>
                <w:rStyle w:val="Hyperlink"/>
                <w:rFonts w:ascii="Times New Roman" w:hAnsi="Times New Roman" w:cs="Times New Roman"/>
                <w:b/>
                <w:bCs/>
                <w:noProof/>
              </w:rPr>
              <w:t>Multi-tenant Architecture design for AI Chabot</w:t>
            </w:r>
            <w:r>
              <w:rPr>
                <w:noProof/>
                <w:webHidden/>
              </w:rPr>
              <w:tab/>
            </w:r>
            <w:r>
              <w:rPr>
                <w:noProof/>
                <w:webHidden/>
              </w:rPr>
              <w:fldChar w:fldCharType="begin"/>
            </w:r>
            <w:r>
              <w:rPr>
                <w:noProof/>
                <w:webHidden/>
              </w:rPr>
              <w:instrText xml:space="preserve"> PAGEREF _Toc189349753 \h </w:instrText>
            </w:r>
            <w:r>
              <w:rPr>
                <w:noProof/>
                <w:webHidden/>
              </w:rPr>
            </w:r>
            <w:r>
              <w:rPr>
                <w:noProof/>
                <w:webHidden/>
              </w:rPr>
              <w:fldChar w:fldCharType="separate"/>
            </w:r>
            <w:r>
              <w:rPr>
                <w:noProof/>
                <w:webHidden/>
              </w:rPr>
              <w:t>14</w:t>
            </w:r>
            <w:r>
              <w:rPr>
                <w:noProof/>
                <w:webHidden/>
              </w:rPr>
              <w:fldChar w:fldCharType="end"/>
            </w:r>
          </w:hyperlink>
        </w:p>
        <w:p w14:paraId="0C9F8DB2" w14:textId="3640C263" w:rsidR="008F763E" w:rsidRDefault="008F763E">
          <w:pPr>
            <w:pStyle w:val="TOC1"/>
            <w:tabs>
              <w:tab w:val="right" w:leader="dot" w:pos="10456"/>
            </w:tabs>
            <w:rPr>
              <w:rFonts w:eastAsiaTheme="minorEastAsia"/>
              <w:noProof/>
              <w:lang w:eastAsia="en-GB"/>
            </w:rPr>
          </w:pPr>
          <w:hyperlink w:anchor="_Toc189349754" w:history="1">
            <w:r w:rsidRPr="00701108">
              <w:rPr>
                <w:rStyle w:val="Hyperlink"/>
                <w:rFonts w:ascii="Times New Roman" w:hAnsi="Times New Roman" w:cs="Times New Roman"/>
                <w:b/>
                <w:bCs/>
                <w:noProof/>
              </w:rPr>
              <w:t>Risk Management</w:t>
            </w:r>
            <w:r>
              <w:rPr>
                <w:noProof/>
                <w:webHidden/>
              </w:rPr>
              <w:tab/>
            </w:r>
            <w:r>
              <w:rPr>
                <w:noProof/>
                <w:webHidden/>
              </w:rPr>
              <w:fldChar w:fldCharType="begin"/>
            </w:r>
            <w:r>
              <w:rPr>
                <w:noProof/>
                <w:webHidden/>
              </w:rPr>
              <w:instrText xml:space="preserve"> PAGEREF _Toc189349754 \h </w:instrText>
            </w:r>
            <w:r>
              <w:rPr>
                <w:noProof/>
                <w:webHidden/>
              </w:rPr>
            </w:r>
            <w:r>
              <w:rPr>
                <w:noProof/>
                <w:webHidden/>
              </w:rPr>
              <w:fldChar w:fldCharType="separate"/>
            </w:r>
            <w:r>
              <w:rPr>
                <w:noProof/>
                <w:webHidden/>
              </w:rPr>
              <w:t>14</w:t>
            </w:r>
            <w:r>
              <w:rPr>
                <w:noProof/>
                <w:webHidden/>
              </w:rPr>
              <w:fldChar w:fldCharType="end"/>
            </w:r>
          </w:hyperlink>
        </w:p>
        <w:p w14:paraId="600BAB6C" w14:textId="78CAFDE9" w:rsidR="008F763E" w:rsidRDefault="008F763E">
          <w:pPr>
            <w:pStyle w:val="TOC2"/>
            <w:tabs>
              <w:tab w:val="right" w:leader="dot" w:pos="10456"/>
            </w:tabs>
            <w:rPr>
              <w:rFonts w:eastAsiaTheme="minorEastAsia"/>
              <w:noProof/>
              <w:lang w:eastAsia="en-GB"/>
            </w:rPr>
          </w:pPr>
          <w:hyperlink w:anchor="_Toc189349755" w:history="1">
            <w:r w:rsidRPr="00701108">
              <w:rPr>
                <w:rStyle w:val="Hyperlink"/>
                <w:noProof/>
              </w:rPr>
              <w:t>Risk Management Diagram</w:t>
            </w:r>
            <w:r>
              <w:rPr>
                <w:noProof/>
                <w:webHidden/>
              </w:rPr>
              <w:tab/>
            </w:r>
            <w:r>
              <w:rPr>
                <w:noProof/>
                <w:webHidden/>
              </w:rPr>
              <w:fldChar w:fldCharType="begin"/>
            </w:r>
            <w:r>
              <w:rPr>
                <w:noProof/>
                <w:webHidden/>
              </w:rPr>
              <w:instrText xml:space="preserve"> PAGEREF _Toc189349755 \h </w:instrText>
            </w:r>
            <w:r>
              <w:rPr>
                <w:noProof/>
                <w:webHidden/>
              </w:rPr>
            </w:r>
            <w:r>
              <w:rPr>
                <w:noProof/>
                <w:webHidden/>
              </w:rPr>
              <w:fldChar w:fldCharType="separate"/>
            </w:r>
            <w:r>
              <w:rPr>
                <w:noProof/>
                <w:webHidden/>
              </w:rPr>
              <w:t>14</w:t>
            </w:r>
            <w:r>
              <w:rPr>
                <w:noProof/>
                <w:webHidden/>
              </w:rPr>
              <w:fldChar w:fldCharType="end"/>
            </w:r>
          </w:hyperlink>
        </w:p>
        <w:p w14:paraId="3ABC2C32" w14:textId="49547334" w:rsidR="008F763E" w:rsidRDefault="008F763E">
          <w:pPr>
            <w:pStyle w:val="TOC2"/>
            <w:tabs>
              <w:tab w:val="right" w:leader="dot" w:pos="10456"/>
            </w:tabs>
            <w:rPr>
              <w:rFonts w:eastAsiaTheme="minorEastAsia"/>
              <w:noProof/>
              <w:lang w:eastAsia="en-GB"/>
            </w:rPr>
          </w:pPr>
          <w:hyperlink w:anchor="_Toc189349756" w:history="1">
            <w:r w:rsidRPr="00701108">
              <w:rPr>
                <w:rStyle w:val="Hyperlink"/>
                <w:rFonts w:ascii="Times New Roman" w:hAnsi="Times New Roman" w:cs="Times New Roman"/>
                <w:noProof/>
              </w:rPr>
              <w:t>Risk Management Plan Explanation</w:t>
            </w:r>
            <w:r>
              <w:rPr>
                <w:noProof/>
                <w:webHidden/>
              </w:rPr>
              <w:tab/>
            </w:r>
            <w:r>
              <w:rPr>
                <w:noProof/>
                <w:webHidden/>
              </w:rPr>
              <w:fldChar w:fldCharType="begin"/>
            </w:r>
            <w:r>
              <w:rPr>
                <w:noProof/>
                <w:webHidden/>
              </w:rPr>
              <w:instrText xml:space="preserve"> PAGEREF _Toc189349756 \h </w:instrText>
            </w:r>
            <w:r>
              <w:rPr>
                <w:noProof/>
                <w:webHidden/>
              </w:rPr>
            </w:r>
            <w:r>
              <w:rPr>
                <w:noProof/>
                <w:webHidden/>
              </w:rPr>
              <w:fldChar w:fldCharType="separate"/>
            </w:r>
            <w:r>
              <w:rPr>
                <w:noProof/>
                <w:webHidden/>
              </w:rPr>
              <w:t>14</w:t>
            </w:r>
            <w:r>
              <w:rPr>
                <w:noProof/>
                <w:webHidden/>
              </w:rPr>
              <w:fldChar w:fldCharType="end"/>
            </w:r>
          </w:hyperlink>
        </w:p>
        <w:p w14:paraId="5FF84B76" w14:textId="5FB6A869" w:rsidR="008F763E" w:rsidRDefault="008F763E">
          <w:pPr>
            <w:pStyle w:val="TOC2"/>
            <w:tabs>
              <w:tab w:val="right" w:leader="dot" w:pos="10456"/>
            </w:tabs>
            <w:rPr>
              <w:rFonts w:eastAsiaTheme="minorEastAsia"/>
              <w:noProof/>
              <w:lang w:eastAsia="en-GB"/>
            </w:rPr>
          </w:pPr>
          <w:hyperlink w:anchor="_Toc189349757" w:history="1">
            <w:r w:rsidRPr="00701108">
              <w:rPr>
                <w:rStyle w:val="Hyperlink"/>
                <w:rFonts w:ascii="Times New Roman" w:hAnsi="Times New Roman" w:cs="Times New Roman"/>
                <w:noProof/>
              </w:rPr>
              <w:t>Risk Committee</w:t>
            </w:r>
            <w:r>
              <w:rPr>
                <w:noProof/>
                <w:webHidden/>
              </w:rPr>
              <w:tab/>
            </w:r>
            <w:r>
              <w:rPr>
                <w:noProof/>
                <w:webHidden/>
              </w:rPr>
              <w:fldChar w:fldCharType="begin"/>
            </w:r>
            <w:r>
              <w:rPr>
                <w:noProof/>
                <w:webHidden/>
              </w:rPr>
              <w:instrText xml:space="preserve"> PAGEREF _Toc189349757 \h </w:instrText>
            </w:r>
            <w:r>
              <w:rPr>
                <w:noProof/>
                <w:webHidden/>
              </w:rPr>
            </w:r>
            <w:r>
              <w:rPr>
                <w:noProof/>
                <w:webHidden/>
              </w:rPr>
              <w:fldChar w:fldCharType="separate"/>
            </w:r>
            <w:r>
              <w:rPr>
                <w:noProof/>
                <w:webHidden/>
              </w:rPr>
              <w:t>14</w:t>
            </w:r>
            <w:r>
              <w:rPr>
                <w:noProof/>
                <w:webHidden/>
              </w:rPr>
              <w:fldChar w:fldCharType="end"/>
            </w:r>
          </w:hyperlink>
        </w:p>
        <w:p w14:paraId="5373CAC7" w14:textId="5915685E" w:rsidR="008F763E" w:rsidRDefault="008F763E">
          <w:pPr>
            <w:pStyle w:val="TOC1"/>
            <w:tabs>
              <w:tab w:val="right" w:leader="dot" w:pos="10456"/>
            </w:tabs>
            <w:rPr>
              <w:rFonts w:eastAsiaTheme="minorEastAsia"/>
              <w:noProof/>
              <w:lang w:eastAsia="en-GB"/>
            </w:rPr>
          </w:pPr>
          <w:hyperlink w:anchor="_Toc189349758" w:history="1">
            <w:r w:rsidRPr="00701108">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_Toc189349758 \h </w:instrText>
            </w:r>
            <w:r>
              <w:rPr>
                <w:noProof/>
                <w:webHidden/>
              </w:rPr>
            </w:r>
            <w:r>
              <w:rPr>
                <w:noProof/>
                <w:webHidden/>
              </w:rPr>
              <w:fldChar w:fldCharType="separate"/>
            </w:r>
            <w:r>
              <w:rPr>
                <w:noProof/>
                <w:webHidden/>
              </w:rPr>
              <w:t>14</w:t>
            </w:r>
            <w:r>
              <w:rPr>
                <w:noProof/>
                <w:webHidden/>
              </w:rPr>
              <w:fldChar w:fldCharType="end"/>
            </w:r>
          </w:hyperlink>
        </w:p>
        <w:p w14:paraId="50FFCFF1" w14:textId="1C371720" w:rsidR="00915879" w:rsidRPr="00DB3745" w:rsidRDefault="00915879">
          <w:pPr>
            <w:rPr>
              <w:rFonts w:ascii="Times New Roman" w:hAnsi="Times New Roman" w:cs="Times New Roman"/>
            </w:rPr>
          </w:pPr>
          <w:r w:rsidRPr="00DB3745">
            <w:rPr>
              <w:rFonts w:ascii="Times New Roman" w:hAnsi="Times New Roman" w:cs="Times New Roman"/>
              <w:b/>
              <w:bCs/>
              <w:noProof/>
            </w:rPr>
            <w:fldChar w:fldCharType="end"/>
          </w:r>
        </w:p>
      </w:sdtContent>
    </w:sdt>
    <w:p w14:paraId="09751339" w14:textId="62C015AE" w:rsidR="00915879" w:rsidRPr="00DB3745" w:rsidRDefault="00915879" w:rsidP="00915879">
      <w:pPr>
        <w:pStyle w:val="Heading1"/>
        <w:rPr>
          <w:rFonts w:ascii="Times New Roman" w:hAnsi="Times New Roman" w:cs="Times New Roman"/>
          <w:b/>
          <w:bCs/>
          <w:sz w:val="48"/>
          <w:szCs w:val="48"/>
          <w:u w:val="single"/>
        </w:rPr>
      </w:pPr>
      <w:bookmarkStart w:id="0" w:name="_Toc189349734"/>
      <w:r w:rsidRPr="00DB3745">
        <w:rPr>
          <w:rFonts w:ascii="Times New Roman" w:hAnsi="Times New Roman" w:cs="Times New Roman"/>
          <w:b/>
          <w:bCs/>
          <w:sz w:val="48"/>
          <w:szCs w:val="48"/>
          <w:u w:val="single"/>
        </w:rPr>
        <w:lastRenderedPageBreak/>
        <w:t>Hybrid Methodology and Justification</w:t>
      </w:r>
      <w:bookmarkEnd w:id="0"/>
    </w:p>
    <w:p w14:paraId="60EA71CF" w14:textId="7AEC4AF8" w:rsidR="00DB3745" w:rsidRPr="00DB3745" w:rsidRDefault="00DB3745" w:rsidP="00DB3745">
      <w:pPr>
        <w:pStyle w:val="Heading2"/>
        <w:rPr>
          <w:rFonts w:ascii="Times New Roman" w:hAnsi="Times New Roman" w:cs="Times New Roman"/>
          <w:sz w:val="40"/>
          <w:szCs w:val="40"/>
          <w:u w:val="single"/>
        </w:rPr>
      </w:pPr>
      <w:bookmarkStart w:id="1" w:name="_Toc189349735"/>
      <w:r w:rsidRPr="00DB3745">
        <w:rPr>
          <w:rFonts w:ascii="Times New Roman" w:hAnsi="Times New Roman" w:cs="Times New Roman"/>
          <w:sz w:val="40"/>
          <w:szCs w:val="40"/>
          <w:u w:val="single"/>
        </w:rPr>
        <w:t>Mobile Banking app</w:t>
      </w:r>
      <w:bookmarkEnd w:id="1"/>
      <w:r w:rsidRPr="00DB3745">
        <w:rPr>
          <w:rFonts w:ascii="Times New Roman" w:hAnsi="Times New Roman" w:cs="Times New Roman"/>
          <w:sz w:val="40"/>
          <w:szCs w:val="40"/>
          <w:u w:val="single"/>
        </w:rPr>
        <w:t xml:space="preserve"> </w:t>
      </w:r>
    </w:p>
    <w:p w14:paraId="0879B9AE" w14:textId="77777777" w:rsidR="00915879" w:rsidRPr="00DB3745" w:rsidRDefault="00915879" w:rsidP="00DB3745">
      <w:pPr>
        <w:pStyle w:val="Heading3"/>
        <w:rPr>
          <w:rFonts w:ascii="Times New Roman" w:hAnsi="Times New Roman" w:cs="Times New Roman"/>
          <w:sz w:val="32"/>
          <w:szCs w:val="32"/>
        </w:rPr>
      </w:pPr>
      <w:bookmarkStart w:id="2" w:name="_Toc189098498"/>
      <w:bookmarkStart w:id="3" w:name="_Toc189349736"/>
      <w:r w:rsidRPr="00DB3745">
        <w:rPr>
          <w:rFonts w:ascii="Times New Roman" w:hAnsi="Times New Roman" w:cs="Times New Roman"/>
          <w:sz w:val="32"/>
          <w:szCs w:val="32"/>
        </w:rPr>
        <w:t>Diagrams of Scrum and Agile methodology</w:t>
      </w:r>
      <w:bookmarkEnd w:id="2"/>
      <w:bookmarkEnd w:id="3"/>
    </w:p>
    <w:tbl>
      <w:tblPr>
        <w:tblStyle w:val="TableGrid"/>
        <w:tblpPr w:leftFromText="180" w:rightFromText="180" w:vertAnchor="text" w:horzAnchor="margin" w:tblpY="12"/>
        <w:tblW w:w="11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6"/>
      </w:tblGrid>
      <w:tr w:rsidR="00915879" w:rsidRPr="00F20C4D" w14:paraId="480466E0" w14:textId="77777777" w:rsidTr="00315831">
        <w:trPr>
          <w:trHeight w:val="8598"/>
        </w:trPr>
        <w:tc>
          <w:tcPr>
            <w:tcW w:w="11102" w:type="dxa"/>
          </w:tcPr>
          <w:p w14:paraId="40D50A99"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noProof/>
              </w:rPr>
              <w:drawing>
                <wp:inline distT="0" distB="0" distL="0" distR="0" wp14:anchorId="058390B9" wp14:editId="2353CBBF">
                  <wp:extent cx="6963183" cy="5232047"/>
                  <wp:effectExtent l="0" t="0" r="9525" b="6985"/>
                  <wp:docPr id="100930272" name="Picture 14" descr="A white board with pap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272" name="Picture 14" descr="A white board with papers on it&#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994794" cy="5255799"/>
                          </a:xfrm>
                          <a:prstGeom prst="rect">
                            <a:avLst/>
                          </a:prstGeom>
                          <a:noFill/>
                          <a:ln>
                            <a:noFill/>
                          </a:ln>
                        </pic:spPr>
                      </pic:pic>
                    </a:graphicData>
                  </a:graphic>
                </wp:inline>
              </w:drawing>
            </w:r>
          </w:p>
        </w:tc>
      </w:tr>
      <w:tr w:rsidR="00915879" w:rsidRPr="00F20C4D" w14:paraId="4159FE63" w14:textId="77777777" w:rsidTr="00315831">
        <w:trPr>
          <w:trHeight w:val="346"/>
        </w:trPr>
        <w:tc>
          <w:tcPr>
            <w:tcW w:w="11102" w:type="dxa"/>
          </w:tcPr>
          <w:p w14:paraId="6BEB6A4D" w14:textId="77777777" w:rsidR="00915879" w:rsidRPr="00F20C4D" w:rsidRDefault="00915879" w:rsidP="00315831">
            <w:pPr>
              <w:jc w:val="center"/>
              <w:rPr>
                <w:rFonts w:ascii="Times New Roman" w:hAnsi="Times New Roman" w:cs="Times New Roman"/>
                <w:i/>
                <w:iCs/>
              </w:rPr>
            </w:pPr>
            <w:r w:rsidRPr="00F20C4D">
              <w:rPr>
                <w:rFonts w:ascii="Times New Roman" w:hAnsi="Times New Roman" w:cs="Times New Roman"/>
                <w:i/>
                <w:iCs/>
              </w:rPr>
              <w:t>Entire Agile – Scrum Methodology Diagram A</w:t>
            </w:r>
          </w:p>
        </w:tc>
      </w:tr>
    </w:tbl>
    <w:p w14:paraId="348103E4" w14:textId="77777777" w:rsidR="00915879" w:rsidRPr="00F20C4D" w:rsidRDefault="00915879" w:rsidP="00915879">
      <w:pPr>
        <w:jc w:val="center"/>
        <w:rPr>
          <w:rFonts w:ascii="Times New Roman" w:hAnsi="Times New Roman" w:cs="Times New Roman"/>
        </w:rPr>
      </w:pPr>
    </w:p>
    <w:p w14:paraId="547F1932" w14:textId="77777777" w:rsidR="00915879" w:rsidRPr="00F20C4D" w:rsidRDefault="00915879" w:rsidP="00915879">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915879" w:rsidRPr="00F20C4D" w14:paraId="498FDEBE" w14:textId="77777777" w:rsidTr="00315831">
        <w:tc>
          <w:tcPr>
            <w:tcW w:w="10456" w:type="dxa"/>
          </w:tcPr>
          <w:p w14:paraId="2AF66510"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noProof/>
              </w:rPr>
              <w:lastRenderedPageBreak/>
              <w:drawing>
                <wp:inline distT="0" distB="0" distL="0" distR="0" wp14:anchorId="60BC1D40" wp14:editId="64D76E4E">
                  <wp:extent cx="6648450" cy="4981575"/>
                  <wp:effectExtent l="0" t="0" r="0" b="9525"/>
                  <wp:docPr id="1548437254" name="Picture 5"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37254" name="Picture 5" descr="A white board with writing on i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915879" w:rsidRPr="00F20C4D" w14:paraId="385FEF21" w14:textId="77777777" w:rsidTr="00315831">
        <w:tc>
          <w:tcPr>
            <w:tcW w:w="10456" w:type="dxa"/>
          </w:tcPr>
          <w:p w14:paraId="2F610740"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rPr>
              <w:t>Agile – Scrum Methodology Diagram A.1</w:t>
            </w:r>
          </w:p>
        </w:tc>
      </w:tr>
    </w:tbl>
    <w:p w14:paraId="53658666" w14:textId="77777777" w:rsidR="00915879" w:rsidRPr="00F20C4D" w:rsidRDefault="00915879" w:rsidP="00915879">
      <w:pPr>
        <w:jc w:val="center"/>
        <w:rPr>
          <w:rFonts w:ascii="Times New Roman" w:hAnsi="Times New Roman" w:cs="Times New Roman"/>
        </w:rPr>
      </w:pPr>
    </w:p>
    <w:tbl>
      <w:tblPr>
        <w:tblStyle w:val="TableGrid"/>
        <w:tblpPr w:leftFromText="180" w:rightFromText="180" w:vertAnchor="text" w:horzAnchor="margin" w:tblpXSpec="center" w:tblpY="-8859"/>
        <w:tblW w:w="113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9"/>
      </w:tblGrid>
      <w:tr w:rsidR="00915879" w:rsidRPr="00F20C4D" w14:paraId="0D61ECF9" w14:textId="77777777" w:rsidTr="00315831">
        <w:trPr>
          <w:trHeight w:val="7923"/>
        </w:trPr>
        <w:tc>
          <w:tcPr>
            <w:tcW w:w="11309" w:type="dxa"/>
          </w:tcPr>
          <w:p w14:paraId="78E1E6D8"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noProof/>
              </w:rPr>
              <w:lastRenderedPageBreak/>
              <w:drawing>
                <wp:inline distT="0" distB="0" distL="0" distR="0" wp14:anchorId="41609BC6" wp14:editId="3244DBBD">
                  <wp:extent cx="6638290" cy="4987925"/>
                  <wp:effectExtent l="0" t="0" r="0" b="3175"/>
                  <wp:docPr id="450963674" name="Picture 16"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3674" name="Picture 16" descr="A white board with writing on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38290" cy="4987925"/>
                          </a:xfrm>
                          <a:prstGeom prst="rect">
                            <a:avLst/>
                          </a:prstGeom>
                          <a:noFill/>
                          <a:ln>
                            <a:noFill/>
                          </a:ln>
                        </pic:spPr>
                      </pic:pic>
                    </a:graphicData>
                  </a:graphic>
                </wp:inline>
              </w:drawing>
            </w:r>
          </w:p>
        </w:tc>
      </w:tr>
      <w:tr w:rsidR="00915879" w:rsidRPr="00F20C4D" w14:paraId="4CE2E35B" w14:textId="77777777" w:rsidTr="00315831">
        <w:trPr>
          <w:trHeight w:val="347"/>
        </w:trPr>
        <w:tc>
          <w:tcPr>
            <w:tcW w:w="11309" w:type="dxa"/>
          </w:tcPr>
          <w:p w14:paraId="00CCD3B8"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rPr>
              <w:t>Agile – Scrum Methodology Diagram A.2</w:t>
            </w:r>
          </w:p>
        </w:tc>
      </w:tr>
    </w:tbl>
    <w:tbl>
      <w:tblPr>
        <w:tblStyle w:val="TableGrid"/>
        <w:tblpPr w:leftFromText="180" w:rightFromText="180" w:vertAnchor="text" w:horzAnchor="margin" w:tblpY="-46"/>
        <w:tblW w:w="10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2"/>
      </w:tblGrid>
      <w:tr w:rsidR="00915879" w:rsidRPr="00F20C4D" w14:paraId="40C3190C" w14:textId="77777777" w:rsidTr="00315831">
        <w:trPr>
          <w:trHeight w:val="547"/>
        </w:trPr>
        <w:tc>
          <w:tcPr>
            <w:tcW w:w="10502" w:type="dxa"/>
          </w:tcPr>
          <w:p w14:paraId="3738E5AA" w14:textId="77777777" w:rsidR="00915879" w:rsidRPr="00F20C4D" w:rsidRDefault="00915879" w:rsidP="00315831">
            <w:pPr>
              <w:jc w:val="center"/>
              <w:rPr>
                <w:rFonts w:ascii="Times New Roman" w:hAnsi="Times New Roman" w:cs="Times New Roman"/>
                <w:i/>
                <w:iCs/>
                <w:noProof/>
              </w:rPr>
            </w:pPr>
          </w:p>
          <w:p w14:paraId="1CCF7444" w14:textId="77777777" w:rsidR="00915879" w:rsidRPr="00F20C4D" w:rsidRDefault="00915879" w:rsidP="00315831">
            <w:pPr>
              <w:rPr>
                <w:rFonts w:ascii="Times New Roman" w:hAnsi="Times New Roman" w:cs="Times New Roman"/>
                <w:i/>
                <w:iCs/>
              </w:rPr>
            </w:pPr>
          </w:p>
          <w:p w14:paraId="5DAC0F72" w14:textId="77777777" w:rsidR="00915879" w:rsidRPr="00F20C4D" w:rsidRDefault="00915879" w:rsidP="00315831">
            <w:pPr>
              <w:jc w:val="center"/>
              <w:rPr>
                <w:rFonts w:ascii="Times New Roman" w:hAnsi="Times New Roman" w:cs="Times New Roman"/>
                <w:i/>
                <w:iCs/>
                <w:noProof/>
              </w:rPr>
            </w:pPr>
          </w:p>
          <w:p w14:paraId="2CD971D7" w14:textId="77777777" w:rsidR="00915879" w:rsidRPr="00F20C4D" w:rsidRDefault="00915879" w:rsidP="00315831">
            <w:pPr>
              <w:rPr>
                <w:rFonts w:ascii="Times New Roman" w:hAnsi="Times New Roman" w:cs="Times New Roman"/>
                <w:i/>
                <w:iCs/>
                <w:noProof/>
              </w:rPr>
            </w:pPr>
          </w:p>
          <w:p w14:paraId="2CF10E63" w14:textId="77777777" w:rsidR="00915879" w:rsidRPr="00F20C4D" w:rsidRDefault="00915879" w:rsidP="00315831">
            <w:pPr>
              <w:rPr>
                <w:rFonts w:ascii="Times New Roman" w:hAnsi="Times New Roman" w:cs="Times New Roman"/>
                <w:i/>
                <w:iCs/>
              </w:rPr>
            </w:pPr>
          </w:p>
          <w:p w14:paraId="36C1B82B" w14:textId="77777777" w:rsidR="00915879" w:rsidRPr="00F20C4D" w:rsidRDefault="00915879" w:rsidP="00315831">
            <w:pPr>
              <w:jc w:val="center"/>
              <w:rPr>
                <w:rFonts w:ascii="Times New Roman" w:hAnsi="Times New Roman" w:cs="Times New Roman"/>
                <w:i/>
                <w:iCs/>
              </w:rPr>
            </w:pPr>
            <w:r w:rsidRPr="00F20C4D">
              <w:rPr>
                <w:rFonts w:ascii="Times New Roman" w:hAnsi="Times New Roman" w:cs="Times New Roman"/>
                <w:i/>
                <w:iCs/>
                <w:noProof/>
              </w:rPr>
              <w:drawing>
                <wp:inline distT="0" distB="0" distL="0" distR="0" wp14:anchorId="16AEAF37" wp14:editId="46848462">
                  <wp:extent cx="6179419" cy="8728363"/>
                  <wp:effectExtent l="0" t="0" r="0" b="0"/>
                  <wp:docPr id="856007881" name="Picture 1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07881" name="Picture 15" descr="A close-up of a pap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6179419" cy="8728363"/>
                          </a:xfrm>
                          <a:prstGeom prst="rect">
                            <a:avLst/>
                          </a:prstGeom>
                          <a:noFill/>
                          <a:ln>
                            <a:noFill/>
                          </a:ln>
                        </pic:spPr>
                      </pic:pic>
                    </a:graphicData>
                  </a:graphic>
                </wp:inline>
              </w:drawing>
            </w:r>
          </w:p>
        </w:tc>
      </w:tr>
      <w:tr w:rsidR="00915879" w:rsidRPr="00F20C4D" w14:paraId="230803B9" w14:textId="77777777" w:rsidTr="00315831">
        <w:trPr>
          <w:trHeight w:val="8"/>
        </w:trPr>
        <w:tc>
          <w:tcPr>
            <w:tcW w:w="10502" w:type="dxa"/>
          </w:tcPr>
          <w:p w14:paraId="17A4A985" w14:textId="77777777" w:rsidR="00915879" w:rsidRPr="00F20C4D" w:rsidRDefault="00915879" w:rsidP="00315831">
            <w:pPr>
              <w:jc w:val="center"/>
              <w:rPr>
                <w:rFonts w:ascii="Times New Roman" w:hAnsi="Times New Roman" w:cs="Times New Roman"/>
                <w:i/>
                <w:iCs/>
              </w:rPr>
            </w:pPr>
            <w:r w:rsidRPr="00F20C4D">
              <w:rPr>
                <w:rFonts w:ascii="Times New Roman" w:hAnsi="Times New Roman" w:cs="Times New Roman"/>
                <w:i/>
                <w:iCs/>
              </w:rPr>
              <w:t>Agile – Scrum Methodology Diagram A.3</w:t>
            </w:r>
          </w:p>
        </w:tc>
      </w:tr>
    </w:tbl>
    <w:p w14:paraId="471367F5" w14:textId="77777777" w:rsidR="00915879" w:rsidRPr="00F20C4D" w:rsidRDefault="00915879" w:rsidP="00915879">
      <w:pPr>
        <w:rPr>
          <w:rFonts w:ascii="Times New Roman" w:hAnsi="Times New Roman" w:cs="Times New Roman"/>
        </w:rPr>
      </w:pPr>
    </w:p>
    <w:p w14:paraId="525F58EF" w14:textId="77777777" w:rsidR="00915879" w:rsidRPr="00F20C4D" w:rsidRDefault="00915879" w:rsidP="00915879">
      <w:pPr>
        <w:rPr>
          <w:rFonts w:ascii="Times New Roman" w:hAnsi="Times New Roman" w:cs="Times New Roman"/>
        </w:rPr>
      </w:pPr>
    </w:p>
    <w:p w14:paraId="59F2112F" w14:textId="588AD9A5" w:rsidR="00915879" w:rsidRPr="00DB3745" w:rsidRDefault="00915879" w:rsidP="00DB3745">
      <w:pPr>
        <w:pStyle w:val="Heading3"/>
        <w:rPr>
          <w:rFonts w:ascii="Times New Roman" w:hAnsi="Times New Roman" w:cs="Times New Roman"/>
          <w:sz w:val="22"/>
          <w:szCs w:val="22"/>
        </w:rPr>
      </w:pPr>
      <w:bookmarkStart w:id="4" w:name="_Toc189098499"/>
      <w:bookmarkStart w:id="5" w:name="_Toc189349737"/>
      <w:r w:rsidRPr="00DB3745">
        <w:rPr>
          <w:rStyle w:val="Heading2Char"/>
          <w:rFonts w:ascii="Times New Roman" w:hAnsi="Times New Roman" w:cs="Times New Roman"/>
        </w:rPr>
        <w:t>Justification for Scrum – Agile hybrid methodology</w:t>
      </w:r>
      <w:bookmarkEnd w:id="4"/>
      <w:bookmarkEnd w:id="5"/>
    </w:p>
    <w:p w14:paraId="368A216D"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This hybrid methodology allows consistent clarity of tenable short-term goals. Goals that have been carefully prioritized to maximize stakeholder satisfaction, with the ability to prepare the next cycle with possible improvements to further increase development efficiency. For a Mobile app that handles crucial functions it is important to be prepared for quick responses to stakeholder requests and minimise risk to the system during implementation. </w:t>
      </w:r>
    </w:p>
    <w:p w14:paraId="6C3114E8" w14:textId="77777777" w:rsidR="00915879" w:rsidRPr="00F20C4D" w:rsidRDefault="00915879" w:rsidP="00915879">
      <w:pPr>
        <w:jc w:val="both"/>
        <w:rPr>
          <w:rFonts w:ascii="Times New Roman" w:hAnsi="Times New Roman" w:cs="Times New Roman"/>
          <w:u w:val="single"/>
        </w:rPr>
      </w:pPr>
      <w:r w:rsidRPr="00F20C4D">
        <w:rPr>
          <w:rFonts w:ascii="Times New Roman" w:hAnsi="Times New Roman" w:cs="Times New Roman"/>
        </w:rPr>
        <w:t xml:space="preserve">This also allows repetitive SAST and DAST security checks during the Execution phase in every Agile cycle. Additionally, compliance to the DPA 2018 and ISO 27001 standards can be reviewed and set during the planning meeting before the sprint begins. Such as the principles of the DPA </w:t>
      </w:r>
      <w:r w:rsidRPr="00F20C4D">
        <w:rPr>
          <w:rFonts w:ascii="Times New Roman" w:hAnsi="Times New Roman" w:cs="Times New Roman"/>
          <w:b/>
          <w:bCs/>
        </w:rPr>
        <w:t xml:space="preserve">2. (Data Protection Act 2018, no Date) </w:t>
      </w:r>
      <w:r w:rsidRPr="00F20C4D">
        <w:rPr>
          <w:rFonts w:ascii="Times New Roman" w:hAnsi="Times New Roman" w:cs="Times New Roman"/>
          <w:u w:val="single"/>
        </w:rPr>
        <w:t>Chapter 2 Principles: Section 86 to 91.</w:t>
      </w:r>
    </w:p>
    <w:p w14:paraId="31FBFEF8"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Due to its constant team meetings before and during the sprint, this allows for reviewing past performance to improve and the ability for flexibility. To amend the plan during short notice for optimal results and allow the team to amend the scale of projects and tasks for the next update. </w:t>
      </w:r>
    </w:p>
    <w:p w14:paraId="2B713F25"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Due to the system being a mobile app, the storage systems can be set up in a scalable environment. Such as the cloud.  </w:t>
      </w:r>
    </w:p>
    <w:p w14:paraId="32903A1F"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Efficiency is increased by the autonomy this method provides to its workforce. It keeps direct and constant communication between staff, with clear designated teams. Allowing a workspace of high levels of collaboration and individualism. </w:t>
      </w:r>
    </w:p>
    <w:p w14:paraId="62127C45"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After the agile cycle, and once the completed component has been integrated, the team can review their performance throughout the cycle and plan for the next cycle retrospectively. </w:t>
      </w:r>
    </w:p>
    <w:p w14:paraId="7A364811"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Risk is reduced by implementing small increments to the final project. Meaning if one of these updates has a fault, the negative affect on the final product is minimized. </w:t>
      </w:r>
    </w:p>
    <w:p w14:paraId="0F77AEB0" w14:textId="77777777" w:rsidR="00915879" w:rsidRPr="00F20C4D" w:rsidRDefault="00915879" w:rsidP="00915879">
      <w:pPr>
        <w:jc w:val="both"/>
        <w:rPr>
          <w:rFonts w:ascii="Times New Roman" w:hAnsi="Times New Roman" w:cs="Times New Roman"/>
          <w:color w:val="4EA72E" w:themeColor="accent6"/>
        </w:rPr>
      </w:pPr>
    </w:p>
    <w:p w14:paraId="3CD12F5B" w14:textId="269E9BF1" w:rsidR="00DB3745" w:rsidRPr="00DB3745" w:rsidRDefault="00DB3745" w:rsidP="00915879">
      <w:pPr>
        <w:pStyle w:val="Heading2"/>
        <w:rPr>
          <w:rFonts w:ascii="Times New Roman" w:hAnsi="Times New Roman" w:cs="Times New Roman"/>
          <w:sz w:val="40"/>
          <w:szCs w:val="40"/>
          <w:u w:val="single"/>
        </w:rPr>
      </w:pPr>
      <w:bookmarkStart w:id="6" w:name="_Toc189349738"/>
      <w:bookmarkStart w:id="7" w:name="_Toc189098504"/>
      <w:r w:rsidRPr="00DB3745">
        <w:rPr>
          <w:rFonts w:ascii="Times New Roman" w:hAnsi="Times New Roman" w:cs="Times New Roman"/>
          <w:sz w:val="40"/>
          <w:szCs w:val="40"/>
          <w:u w:val="single"/>
        </w:rPr>
        <w:lastRenderedPageBreak/>
        <w:t>AI Chatbot</w:t>
      </w:r>
      <w:bookmarkEnd w:id="6"/>
    </w:p>
    <w:p w14:paraId="515ACE6E" w14:textId="7D68E975" w:rsidR="00915879" w:rsidRPr="00DB3745" w:rsidRDefault="00915879" w:rsidP="00DB3745">
      <w:pPr>
        <w:pStyle w:val="Heading3"/>
        <w:rPr>
          <w:rFonts w:ascii="Times New Roman" w:hAnsi="Times New Roman" w:cs="Times New Roman"/>
          <w:sz w:val="32"/>
          <w:szCs w:val="32"/>
        </w:rPr>
      </w:pPr>
      <w:bookmarkStart w:id="8" w:name="_Toc189349739"/>
      <w:r w:rsidRPr="00DB3745">
        <w:rPr>
          <w:rFonts w:ascii="Times New Roman" w:hAnsi="Times New Roman" w:cs="Times New Roman"/>
          <w:sz w:val="32"/>
          <w:szCs w:val="32"/>
        </w:rPr>
        <w:t>Diagrams of CRISP-DM and HCAI methodology</w:t>
      </w:r>
      <w:bookmarkEnd w:id="7"/>
      <w:bookmarkEnd w:id="8"/>
    </w:p>
    <w:tbl>
      <w:tblPr>
        <w:tblStyle w:val="TableGrid"/>
        <w:tblW w:w="0" w:type="auto"/>
        <w:tblLook w:val="04A0" w:firstRow="1" w:lastRow="0" w:firstColumn="1" w:lastColumn="0" w:noHBand="0" w:noVBand="1"/>
      </w:tblPr>
      <w:tblGrid>
        <w:gridCol w:w="10456"/>
      </w:tblGrid>
      <w:tr w:rsidR="00915879" w:rsidRPr="00F20C4D" w14:paraId="6B744D69" w14:textId="77777777" w:rsidTr="00315831">
        <w:tc>
          <w:tcPr>
            <w:tcW w:w="10456" w:type="dxa"/>
          </w:tcPr>
          <w:p w14:paraId="23AE2954" w14:textId="77777777" w:rsidR="00915879" w:rsidRPr="00F20C4D" w:rsidRDefault="00915879" w:rsidP="00315831">
            <w:pPr>
              <w:rPr>
                <w:rFonts w:ascii="Times New Roman" w:hAnsi="Times New Roman" w:cs="Times New Roman"/>
              </w:rPr>
            </w:pPr>
            <w:r w:rsidRPr="00F20C4D">
              <w:rPr>
                <w:rFonts w:ascii="Times New Roman" w:hAnsi="Times New Roman" w:cs="Times New Roman"/>
                <w:noProof/>
              </w:rPr>
              <w:drawing>
                <wp:inline distT="0" distB="0" distL="0" distR="0" wp14:anchorId="22CBF5CB" wp14:editId="48C8A4A7">
                  <wp:extent cx="6648450" cy="4981575"/>
                  <wp:effectExtent l="0" t="0" r="0" b="9525"/>
                  <wp:docPr id="1153745624"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45624" name="Picture 1" descr="A white board with writing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915879" w:rsidRPr="00F20C4D" w14:paraId="63ECE7E9" w14:textId="77777777" w:rsidTr="00315831">
        <w:tc>
          <w:tcPr>
            <w:tcW w:w="10456" w:type="dxa"/>
          </w:tcPr>
          <w:p w14:paraId="67CAA370"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rPr>
              <w:t>CRISP-DM &amp; HCAI Diagram A</w:t>
            </w:r>
          </w:p>
        </w:tc>
      </w:tr>
    </w:tbl>
    <w:p w14:paraId="1289C8E3" w14:textId="77777777" w:rsidR="00915879" w:rsidRPr="00F20C4D" w:rsidRDefault="00915879" w:rsidP="00915879">
      <w:pP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915879" w:rsidRPr="00F20C4D" w14:paraId="6B401A2A" w14:textId="77777777" w:rsidTr="00315831">
        <w:tc>
          <w:tcPr>
            <w:tcW w:w="10456" w:type="dxa"/>
          </w:tcPr>
          <w:p w14:paraId="4AEC6DE0" w14:textId="77777777" w:rsidR="00915879" w:rsidRPr="00F20C4D" w:rsidRDefault="00915879" w:rsidP="00315831">
            <w:pPr>
              <w:rPr>
                <w:rFonts w:ascii="Times New Roman" w:hAnsi="Times New Roman" w:cs="Times New Roman"/>
              </w:rPr>
            </w:pPr>
            <w:r w:rsidRPr="00F20C4D">
              <w:rPr>
                <w:rFonts w:ascii="Times New Roman" w:hAnsi="Times New Roman" w:cs="Times New Roman"/>
                <w:noProof/>
              </w:rPr>
              <w:lastRenderedPageBreak/>
              <w:drawing>
                <wp:inline distT="0" distB="0" distL="0" distR="0" wp14:anchorId="15D3290A" wp14:editId="2DE8938E">
                  <wp:extent cx="6648450" cy="4981575"/>
                  <wp:effectExtent l="0" t="0" r="0" b="9525"/>
                  <wp:docPr id="1757689301" name="Picture 2" descr="A diagram of a business strate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689301" name="Picture 2" descr="A diagram of a business strategy&#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915879" w:rsidRPr="00F20C4D" w14:paraId="3CD4A919" w14:textId="77777777" w:rsidTr="00315831">
        <w:tc>
          <w:tcPr>
            <w:tcW w:w="10456" w:type="dxa"/>
          </w:tcPr>
          <w:p w14:paraId="1538BDC3"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rPr>
              <w:t>CRISP-DM &amp; HCAI Diagram B.1</w:t>
            </w:r>
          </w:p>
        </w:tc>
      </w:tr>
    </w:tbl>
    <w:p w14:paraId="4567F3F5" w14:textId="77777777" w:rsidR="00915879" w:rsidRPr="00F20C4D" w:rsidRDefault="00915879" w:rsidP="00915879">
      <w:pPr>
        <w:rPr>
          <w:rFonts w:ascii="Times New Roman" w:hAnsi="Times New Roman" w:cs="Times New Roman"/>
        </w:rPr>
      </w:pPr>
    </w:p>
    <w:p w14:paraId="4006C99B" w14:textId="77777777" w:rsidR="00915879" w:rsidRPr="00F20C4D" w:rsidRDefault="00915879" w:rsidP="00915879">
      <w:pPr>
        <w:rPr>
          <w:rFonts w:ascii="Times New Roman" w:hAnsi="Times New Roman" w:cs="Times New Roman"/>
        </w:rPr>
      </w:pPr>
    </w:p>
    <w:p w14:paraId="5F7123B6" w14:textId="77777777" w:rsidR="00915879" w:rsidRPr="00F20C4D" w:rsidRDefault="00915879" w:rsidP="00915879">
      <w:pPr>
        <w:rPr>
          <w:rFonts w:ascii="Times New Roman" w:hAnsi="Times New Roman" w:cs="Times New Roman"/>
        </w:rPr>
      </w:pPr>
    </w:p>
    <w:p w14:paraId="1273E63F" w14:textId="77777777" w:rsidR="00915879" w:rsidRPr="00F20C4D" w:rsidRDefault="00915879" w:rsidP="00915879">
      <w:pP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915879" w:rsidRPr="00F20C4D" w14:paraId="626295EE" w14:textId="77777777" w:rsidTr="00315831">
        <w:tc>
          <w:tcPr>
            <w:tcW w:w="10456" w:type="dxa"/>
          </w:tcPr>
          <w:p w14:paraId="0354AC4C" w14:textId="77777777" w:rsidR="00915879" w:rsidRPr="00F20C4D" w:rsidRDefault="00915879" w:rsidP="00315831">
            <w:pPr>
              <w:rPr>
                <w:rFonts w:ascii="Times New Roman" w:hAnsi="Times New Roman" w:cs="Times New Roman"/>
              </w:rPr>
            </w:pPr>
            <w:r w:rsidRPr="00F20C4D">
              <w:rPr>
                <w:rFonts w:ascii="Times New Roman" w:hAnsi="Times New Roman" w:cs="Times New Roman"/>
                <w:noProof/>
              </w:rPr>
              <w:lastRenderedPageBreak/>
              <w:drawing>
                <wp:inline distT="0" distB="0" distL="0" distR="0" wp14:anchorId="2BD2C537" wp14:editId="4E717E02">
                  <wp:extent cx="6648450" cy="4981575"/>
                  <wp:effectExtent l="0" t="0" r="0" b="9525"/>
                  <wp:docPr id="1487307843" name="Picture 3"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07843" name="Picture 3" descr="A white board with writing on it&#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915879" w:rsidRPr="00F20C4D" w14:paraId="65AF15FE" w14:textId="77777777" w:rsidTr="00315831">
        <w:trPr>
          <w:trHeight w:val="336"/>
        </w:trPr>
        <w:tc>
          <w:tcPr>
            <w:tcW w:w="10456" w:type="dxa"/>
          </w:tcPr>
          <w:p w14:paraId="7B1EBFC0"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rPr>
              <w:t>CRISP-DM &amp; HCAI Diagram B.2</w:t>
            </w:r>
          </w:p>
        </w:tc>
      </w:tr>
    </w:tbl>
    <w:p w14:paraId="08EBAB2F" w14:textId="77777777" w:rsidR="00915879" w:rsidRPr="00F20C4D" w:rsidRDefault="00915879" w:rsidP="00915879">
      <w:pPr>
        <w:rPr>
          <w:rFonts w:ascii="Times New Roman" w:hAnsi="Times New Roman" w:cs="Times New Roman"/>
        </w:rPr>
      </w:pPr>
    </w:p>
    <w:p w14:paraId="5412F1DB" w14:textId="77777777" w:rsidR="00915879" w:rsidRPr="00F20C4D" w:rsidRDefault="00915879" w:rsidP="00915879">
      <w:pPr>
        <w:rPr>
          <w:rFonts w:ascii="Times New Roman" w:hAnsi="Times New Roman" w:cs="Times New Roman"/>
        </w:rPr>
      </w:pPr>
    </w:p>
    <w:p w14:paraId="75D538D8" w14:textId="77777777" w:rsidR="00915879" w:rsidRPr="00F20C4D" w:rsidRDefault="00915879" w:rsidP="00915879">
      <w:pPr>
        <w:rPr>
          <w:rFonts w:ascii="Times New Roman" w:hAnsi="Times New Roman" w:cs="Times New Roman"/>
        </w:rPr>
      </w:pPr>
    </w:p>
    <w:p w14:paraId="0FF2B1F4" w14:textId="77777777" w:rsidR="00915879" w:rsidRPr="00F20C4D" w:rsidRDefault="00915879" w:rsidP="00915879">
      <w:pP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915879" w:rsidRPr="00F20C4D" w14:paraId="0F42E6D0" w14:textId="77777777" w:rsidTr="00315831">
        <w:tc>
          <w:tcPr>
            <w:tcW w:w="10456" w:type="dxa"/>
          </w:tcPr>
          <w:p w14:paraId="6CA19E4D" w14:textId="77777777" w:rsidR="00915879" w:rsidRPr="00F20C4D" w:rsidRDefault="00915879" w:rsidP="00315831">
            <w:pPr>
              <w:rPr>
                <w:rFonts w:ascii="Times New Roman" w:hAnsi="Times New Roman" w:cs="Times New Roman"/>
              </w:rPr>
            </w:pPr>
            <w:r w:rsidRPr="00F20C4D">
              <w:rPr>
                <w:rFonts w:ascii="Times New Roman" w:hAnsi="Times New Roman" w:cs="Times New Roman"/>
                <w:noProof/>
              </w:rPr>
              <w:lastRenderedPageBreak/>
              <w:drawing>
                <wp:inline distT="0" distB="0" distL="0" distR="0" wp14:anchorId="0D8467A2" wp14:editId="72FC013E">
                  <wp:extent cx="6648450" cy="4981575"/>
                  <wp:effectExtent l="0" t="0" r="0" b="9525"/>
                  <wp:docPr id="696933986" name="Picture 4"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933986" name="Picture 4" descr="A white board with writing on 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915879" w:rsidRPr="00F20C4D" w14:paraId="76EB649C" w14:textId="77777777" w:rsidTr="00315831">
        <w:tc>
          <w:tcPr>
            <w:tcW w:w="10456" w:type="dxa"/>
          </w:tcPr>
          <w:p w14:paraId="149D7057"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rPr>
              <w:t>CRISP-DM &amp; HCAI Diagram B.3</w:t>
            </w:r>
          </w:p>
        </w:tc>
      </w:tr>
    </w:tbl>
    <w:p w14:paraId="3F7FBEEA" w14:textId="77777777" w:rsidR="00915879" w:rsidRPr="00F20C4D" w:rsidRDefault="00915879" w:rsidP="00915879">
      <w:pP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FD4E8A" w14:paraId="62BF98AB" w14:textId="77777777" w:rsidTr="00FD4E8A">
        <w:tc>
          <w:tcPr>
            <w:tcW w:w="10456" w:type="dxa"/>
          </w:tcPr>
          <w:p w14:paraId="544B2B0E" w14:textId="4B149F89" w:rsidR="00FD4E8A" w:rsidRDefault="00FD4E8A" w:rsidP="00915879">
            <w:pPr>
              <w:jc w:val="both"/>
              <w:rPr>
                <w:rFonts w:ascii="Times New Roman" w:hAnsi="Times New Roman" w:cs="Times New Roman"/>
                <w:color w:val="4EA72E" w:themeColor="accent6"/>
              </w:rPr>
            </w:pPr>
            <w:r>
              <w:rPr>
                <w:rFonts w:ascii="Times New Roman" w:hAnsi="Times New Roman" w:cs="Times New Roman"/>
                <w:noProof/>
                <w:color w:val="4EA72E" w:themeColor="accent6"/>
              </w:rPr>
              <w:lastRenderedPageBreak/>
              <w:drawing>
                <wp:inline distT="0" distB="0" distL="0" distR="0" wp14:anchorId="5AD5002B" wp14:editId="71391F83">
                  <wp:extent cx="6646545" cy="9389745"/>
                  <wp:effectExtent l="0" t="0" r="1905" b="1905"/>
                  <wp:docPr id="3000526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0800000">
                            <a:off x="0" y="0"/>
                            <a:ext cx="6646545" cy="9389745"/>
                          </a:xfrm>
                          <a:prstGeom prst="rect">
                            <a:avLst/>
                          </a:prstGeom>
                          <a:noFill/>
                          <a:ln>
                            <a:noFill/>
                          </a:ln>
                        </pic:spPr>
                      </pic:pic>
                    </a:graphicData>
                  </a:graphic>
                </wp:inline>
              </w:drawing>
            </w:r>
          </w:p>
        </w:tc>
      </w:tr>
      <w:tr w:rsidR="00FD4E8A" w14:paraId="128E531E" w14:textId="77777777" w:rsidTr="00FD4E8A">
        <w:tc>
          <w:tcPr>
            <w:tcW w:w="10456" w:type="dxa"/>
          </w:tcPr>
          <w:p w14:paraId="6B50B721" w14:textId="63C28039" w:rsidR="00FD4E8A" w:rsidRDefault="00FD4E8A" w:rsidP="00FD4E8A">
            <w:pPr>
              <w:jc w:val="center"/>
              <w:rPr>
                <w:rFonts w:ascii="Times New Roman" w:hAnsi="Times New Roman" w:cs="Times New Roman"/>
                <w:color w:val="4EA72E" w:themeColor="accent6"/>
              </w:rPr>
            </w:pPr>
            <w:r w:rsidRPr="00F20C4D">
              <w:rPr>
                <w:rFonts w:ascii="Times New Roman" w:hAnsi="Times New Roman" w:cs="Times New Roman"/>
              </w:rPr>
              <w:t xml:space="preserve">CRISP-DM &amp; HCAI Diagram </w:t>
            </w:r>
            <w:r>
              <w:rPr>
                <w:rFonts w:ascii="Times New Roman" w:hAnsi="Times New Roman" w:cs="Times New Roman"/>
              </w:rPr>
              <w:t>C</w:t>
            </w:r>
          </w:p>
        </w:tc>
      </w:tr>
    </w:tbl>
    <w:p w14:paraId="4AD3B8CA" w14:textId="77777777" w:rsidR="00915879" w:rsidRPr="00F20C4D" w:rsidRDefault="00915879" w:rsidP="00915879">
      <w:pPr>
        <w:jc w:val="both"/>
        <w:rPr>
          <w:rFonts w:ascii="Times New Roman" w:hAnsi="Times New Roman" w:cs="Times New Roman"/>
          <w:color w:val="4EA72E" w:themeColor="accent6"/>
        </w:rPr>
      </w:pPr>
    </w:p>
    <w:p w14:paraId="76BE5ABD" w14:textId="77777777" w:rsidR="00915879" w:rsidRPr="00DB3745" w:rsidRDefault="00915879" w:rsidP="00DB3745">
      <w:pPr>
        <w:pStyle w:val="Heading3"/>
        <w:rPr>
          <w:rStyle w:val="Heading2Char"/>
          <w:rFonts w:ascii="Times New Roman" w:hAnsi="Times New Roman" w:cs="Times New Roman"/>
        </w:rPr>
      </w:pPr>
      <w:bookmarkStart w:id="9" w:name="_Toc189098505"/>
      <w:bookmarkStart w:id="10" w:name="_Toc189349740"/>
      <w:r w:rsidRPr="00DB3745">
        <w:rPr>
          <w:rStyle w:val="Heading2Char"/>
          <w:rFonts w:ascii="Times New Roman" w:hAnsi="Times New Roman" w:cs="Times New Roman"/>
        </w:rPr>
        <w:lastRenderedPageBreak/>
        <w:t xml:space="preserve">Justification for </w:t>
      </w:r>
      <w:r w:rsidRPr="00DB3745">
        <w:rPr>
          <w:rFonts w:ascii="Times New Roman" w:hAnsi="Times New Roman" w:cs="Times New Roman"/>
          <w:sz w:val="32"/>
          <w:szCs w:val="32"/>
        </w:rPr>
        <w:t xml:space="preserve">CRISP-DM and HCAI hybrid </w:t>
      </w:r>
      <w:r w:rsidRPr="00DB3745">
        <w:rPr>
          <w:rStyle w:val="Heading2Char"/>
          <w:rFonts w:ascii="Times New Roman" w:hAnsi="Times New Roman" w:cs="Times New Roman"/>
        </w:rPr>
        <w:t>methodology</w:t>
      </w:r>
      <w:bookmarkEnd w:id="9"/>
      <w:bookmarkEnd w:id="10"/>
      <w:r w:rsidRPr="00DB3745">
        <w:rPr>
          <w:rStyle w:val="Heading2Char"/>
          <w:rFonts w:ascii="Times New Roman" w:hAnsi="Times New Roman" w:cs="Times New Roman"/>
        </w:rPr>
        <w:t xml:space="preserve"> </w:t>
      </w:r>
    </w:p>
    <w:p w14:paraId="7FABF3B3"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This diagram allows a well-defined framework for data mining and ethical compliance during the process. With data driven goals and objectives, it allows the iterative process to respond effectively and provide sufficient results at the end of the cycle to all stakeholders. Along with constant monitoring of ethical and legal compliance during the development process. This is crucial for the development of an AI system due to the growing public awareness of these systems. </w:t>
      </w:r>
    </w:p>
    <w:p w14:paraId="02B121BA"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Data security is a priority, and with the hybrid methodology providing numerous functions to ensure the safety of the data subject. Functions such as encryption and anonymising (CRISP-DM</w:t>
      </w:r>
      <w:proofErr w:type="gramStart"/>
      <w:r w:rsidRPr="00F20C4D">
        <w:rPr>
          <w:rFonts w:ascii="Times New Roman" w:hAnsi="Times New Roman" w:cs="Times New Roman"/>
        </w:rPr>
        <w:t>) ,</w:t>
      </w:r>
      <w:proofErr w:type="gramEnd"/>
      <w:r w:rsidRPr="00F20C4D">
        <w:rPr>
          <w:rFonts w:ascii="Times New Roman" w:hAnsi="Times New Roman" w:cs="Times New Roman"/>
        </w:rPr>
        <w:t xml:space="preserve"> testing in a live scenario and documenting all data utilized ( HACI ) Will help maintain legal and ethical standards from the ISO 27001, such as: </w:t>
      </w:r>
    </w:p>
    <w:p w14:paraId="60678E3F"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 </w:t>
      </w:r>
      <w:r w:rsidRPr="00F20C4D">
        <w:rPr>
          <w:rFonts w:ascii="Times New Roman" w:hAnsi="Times New Roman" w:cs="Times New Roman"/>
          <w:b/>
          <w:bCs/>
        </w:rPr>
        <w:t>3.(Secfix.com, 2024)</w:t>
      </w:r>
      <w:r w:rsidRPr="00F20C4D">
        <w:rPr>
          <w:rFonts w:ascii="Times New Roman" w:hAnsi="Times New Roman" w:cs="Times New Roman"/>
        </w:rPr>
        <w:t>” ensures that personal data and other sensitive information used by AI systems are properly handled, processed, stored, and disposed of.”</w:t>
      </w:r>
    </w:p>
    <w:p w14:paraId="7FC8F122"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Additionally, due to the cycle being data driven; customer experience is deeply integrated in the decision-making process. Aswell as optimizing cost and time, for the goals of the cycle will be accurate and clearly defined. </w:t>
      </w:r>
    </w:p>
    <w:p w14:paraId="5AD7ABEC"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Risk will be minimized since the AI will be trained by up-to-date datasets, as well as ran through accurate scenarios it may encounter once live. Therefore, latency errors, crashes or downtime can be identified during the development section. </w:t>
      </w:r>
    </w:p>
    <w:p w14:paraId="1EEB5F44"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ESG standards can be followed by implementing methods such as: </w:t>
      </w:r>
    </w:p>
    <w:p w14:paraId="46B28813"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Optimising the AIs source code to reduce computational power requirements.</w:t>
      </w:r>
    </w:p>
    <w:p w14:paraId="4A1B089C"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Full transparency of the data the AI uses, as well as the reasons for the use.</w:t>
      </w:r>
    </w:p>
    <w:p w14:paraId="0A261BFF"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Clear and constant user rights. Such as opting out of the dataset</w:t>
      </w:r>
    </w:p>
    <w:p w14:paraId="0A869498" w14:textId="54CC972A" w:rsidR="00915879" w:rsidRPr="00DB3745" w:rsidRDefault="00DB3745" w:rsidP="00DB3745">
      <w:pPr>
        <w:pStyle w:val="Heading2"/>
        <w:rPr>
          <w:rFonts w:ascii="Times New Roman" w:hAnsi="Times New Roman" w:cs="Times New Roman"/>
          <w:sz w:val="40"/>
          <w:szCs w:val="40"/>
          <w:u w:val="single"/>
        </w:rPr>
      </w:pPr>
      <w:bookmarkStart w:id="11" w:name="_Toc189349741"/>
      <w:r w:rsidRPr="00DB3745">
        <w:rPr>
          <w:rFonts w:ascii="Times New Roman" w:hAnsi="Times New Roman" w:cs="Times New Roman"/>
          <w:sz w:val="40"/>
          <w:szCs w:val="40"/>
          <w:u w:val="single"/>
        </w:rPr>
        <w:lastRenderedPageBreak/>
        <w:t>RPA System</w:t>
      </w:r>
      <w:bookmarkEnd w:id="11"/>
    </w:p>
    <w:p w14:paraId="6D1D5380" w14:textId="77777777" w:rsidR="00915879" w:rsidRPr="00DB3745" w:rsidRDefault="00915879" w:rsidP="00DB3745">
      <w:pPr>
        <w:pStyle w:val="Heading3"/>
        <w:rPr>
          <w:rFonts w:ascii="Times New Roman" w:hAnsi="Times New Roman" w:cs="Times New Roman"/>
          <w:sz w:val="32"/>
          <w:szCs w:val="32"/>
        </w:rPr>
      </w:pPr>
      <w:bookmarkStart w:id="12" w:name="_Toc189098509"/>
      <w:bookmarkStart w:id="13" w:name="_Toc189349742"/>
      <w:r w:rsidRPr="00DB3745">
        <w:rPr>
          <w:rFonts w:ascii="Times New Roman" w:hAnsi="Times New Roman" w:cs="Times New Roman"/>
          <w:sz w:val="32"/>
          <w:szCs w:val="32"/>
        </w:rPr>
        <w:t>Diagrams of DevSecOps – Lean Six Sigma methodology</w:t>
      </w:r>
      <w:bookmarkEnd w:id="12"/>
      <w:bookmarkEnd w:id="13"/>
    </w:p>
    <w:tbl>
      <w:tblPr>
        <w:tblStyle w:val="TableGrid"/>
        <w:tblW w:w="0" w:type="auto"/>
        <w:tblLook w:val="04A0" w:firstRow="1" w:lastRow="0" w:firstColumn="1" w:lastColumn="0" w:noHBand="0" w:noVBand="1"/>
      </w:tblPr>
      <w:tblGrid>
        <w:gridCol w:w="10456"/>
      </w:tblGrid>
      <w:tr w:rsidR="00915879" w:rsidRPr="00F20C4D" w14:paraId="78CC30A9" w14:textId="77777777" w:rsidTr="00315831">
        <w:tc>
          <w:tcPr>
            <w:tcW w:w="10456" w:type="dxa"/>
          </w:tcPr>
          <w:p w14:paraId="19194080"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noProof/>
              </w:rPr>
              <w:drawing>
                <wp:inline distT="0" distB="0" distL="0" distR="0" wp14:anchorId="763BB9DD" wp14:editId="5749C493">
                  <wp:extent cx="6648450" cy="4981575"/>
                  <wp:effectExtent l="0" t="0" r="0" b="9525"/>
                  <wp:docPr id="1721518042" name="Picture 2"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518042" name="Picture 2" descr="A white board with writing on i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915879" w:rsidRPr="00F20C4D" w14:paraId="0C9FDEE3" w14:textId="77777777" w:rsidTr="00315831">
        <w:tc>
          <w:tcPr>
            <w:tcW w:w="10456" w:type="dxa"/>
          </w:tcPr>
          <w:p w14:paraId="4C73AC25"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i/>
                <w:iCs/>
              </w:rPr>
              <w:t xml:space="preserve">Entire DevSecOps – Lean Six </w:t>
            </w:r>
            <w:proofErr w:type="gramStart"/>
            <w:r w:rsidRPr="00F20C4D">
              <w:rPr>
                <w:rFonts w:ascii="Times New Roman" w:hAnsi="Times New Roman" w:cs="Times New Roman"/>
                <w:i/>
                <w:iCs/>
              </w:rPr>
              <w:t>Sigma  Methodology</w:t>
            </w:r>
            <w:proofErr w:type="gramEnd"/>
            <w:r w:rsidRPr="00F20C4D">
              <w:rPr>
                <w:rFonts w:ascii="Times New Roman" w:hAnsi="Times New Roman" w:cs="Times New Roman"/>
                <w:i/>
                <w:iCs/>
              </w:rPr>
              <w:t xml:space="preserve"> Diagram A</w:t>
            </w:r>
          </w:p>
        </w:tc>
      </w:tr>
    </w:tbl>
    <w:p w14:paraId="6C365CF7" w14:textId="77777777" w:rsidR="00915879" w:rsidRPr="00F20C4D" w:rsidRDefault="00915879" w:rsidP="00915879">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915879" w:rsidRPr="00F20C4D" w14:paraId="221ADB98" w14:textId="77777777" w:rsidTr="00315831">
        <w:tc>
          <w:tcPr>
            <w:tcW w:w="10456" w:type="dxa"/>
          </w:tcPr>
          <w:p w14:paraId="7C9959E7" w14:textId="77777777" w:rsidR="00915879" w:rsidRPr="00F20C4D" w:rsidRDefault="00915879" w:rsidP="00315831">
            <w:pPr>
              <w:rPr>
                <w:rFonts w:ascii="Times New Roman" w:hAnsi="Times New Roman" w:cs="Times New Roman"/>
              </w:rPr>
            </w:pPr>
            <w:r w:rsidRPr="00F20C4D">
              <w:rPr>
                <w:rFonts w:ascii="Times New Roman" w:hAnsi="Times New Roman" w:cs="Times New Roman"/>
                <w:noProof/>
              </w:rPr>
              <w:lastRenderedPageBreak/>
              <w:drawing>
                <wp:inline distT="0" distB="0" distL="0" distR="0" wp14:anchorId="42BD22F9" wp14:editId="44072FC4">
                  <wp:extent cx="6648450" cy="4981575"/>
                  <wp:effectExtent l="0" t="0" r="0" b="9525"/>
                  <wp:docPr id="2059917353" name="Picture 4"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917353" name="Picture 4" descr="A white board with writing on it&#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915879" w:rsidRPr="00F20C4D" w14:paraId="3F41516B" w14:textId="77777777" w:rsidTr="00315831">
        <w:tc>
          <w:tcPr>
            <w:tcW w:w="10456" w:type="dxa"/>
          </w:tcPr>
          <w:p w14:paraId="7B67269D"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i/>
                <w:iCs/>
              </w:rPr>
              <w:t>Entire DevSecOps – Lean Six Sigma Methodology Diagram B.1</w:t>
            </w:r>
          </w:p>
        </w:tc>
      </w:tr>
    </w:tbl>
    <w:p w14:paraId="47DD3D6D" w14:textId="77777777" w:rsidR="00915879" w:rsidRPr="00F20C4D" w:rsidRDefault="00915879" w:rsidP="00915879">
      <w:pP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915879" w:rsidRPr="00F20C4D" w14:paraId="121E9374" w14:textId="77777777" w:rsidTr="00315831">
        <w:tc>
          <w:tcPr>
            <w:tcW w:w="10456" w:type="dxa"/>
          </w:tcPr>
          <w:p w14:paraId="0D8A6A59" w14:textId="77777777" w:rsidR="00915879" w:rsidRPr="00F20C4D" w:rsidRDefault="00915879" w:rsidP="00315831">
            <w:pPr>
              <w:rPr>
                <w:rFonts w:ascii="Times New Roman" w:hAnsi="Times New Roman" w:cs="Times New Roman"/>
              </w:rPr>
            </w:pPr>
            <w:r w:rsidRPr="00F20C4D">
              <w:rPr>
                <w:rFonts w:ascii="Times New Roman" w:hAnsi="Times New Roman" w:cs="Times New Roman"/>
                <w:noProof/>
              </w:rPr>
              <w:lastRenderedPageBreak/>
              <w:drawing>
                <wp:inline distT="0" distB="0" distL="0" distR="0" wp14:anchorId="557D6567" wp14:editId="62C04F6A">
                  <wp:extent cx="6648450" cy="4981575"/>
                  <wp:effectExtent l="0" t="0" r="0" b="9525"/>
                  <wp:docPr id="1332383891" name="Picture 7" descr="A white board with red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83891" name="Picture 7" descr="A white board with red writing on it&#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915879" w:rsidRPr="00F20C4D" w14:paraId="6787563F" w14:textId="77777777" w:rsidTr="00315831">
        <w:tc>
          <w:tcPr>
            <w:tcW w:w="10456" w:type="dxa"/>
          </w:tcPr>
          <w:p w14:paraId="3A0B88AE"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i/>
                <w:iCs/>
              </w:rPr>
              <w:t>Entire DevSecOps – Lean Six Sigma Methodology Diagram B.2</w:t>
            </w:r>
          </w:p>
        </w:tc>
      </w:tr>
    </w:tbl>
    <w:p w14:paraId="4E04A353" w14:textId="77777777" w:rsidR="00915879" w:rsidRPr="00F20C4D" w:rsidRDefault="00915879" w:rsidP="00915879">
      <w:pPr>
        <w:rPr>
          <w:rFonts w:ascii="Times New Roman" w:hAnsi="Times New Roman" w:cs="Times New Roman"/>
        </w:rPr>
      </w:pPr>
    </w:p>
    <w:p w14:paraId="22FA8B55" w14:textId="77777777" w:rsidR="00915879" w:rsidRPr="00F20C4D" w:rsidRDefault="00915879" w:rsidP="00915879">
      <w:pP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915879" w:rsidRPr="00F20C4D" w14:paraId="63366F37" w14:textId="77777777" w:rsidTr="00315831">
        <w:tc>
          <w:tcPr>
            <w:tcW w:w="10456" w:type="dxa"/>
          </w:tcPr>
          <w:p w14:paraId="00C0101A" w14:textId="77777777" w:rsidR="00915879" w:rsidRPr="00F20C4D" w:rsidRDefault="00915879" w:rsidP="00315831">
            <w:pPr>
              <w:rPr>
                <w:rFonts w:ascii="Times New Roman" w:hAnsi="Times New Roman" w:cs="Times New Roman"/>
              </w:rPr>
            </w:pPr>
            <w:r w:rsidRPr="00F20C4D">
              <w:rPr>
                <w:rFonts w:ascii="Times New Roman" w:hAnsi="Times New Roman" w:cs="Times New Roman"/>
                <w:noProof/>
              </w:rPr>
              <w:lastRenderedPageBreak/>
              <w:drawing>
                <wp:inline distT="0" distB="0" distL="0" distR="0" wp14:anchorId="33DF972B" wp14:editId="06B36DDA">
                  <wp:extent cx="6648450" cy="4981575"/>
                  <wp:effectExtent l="0" t="0" r="0" b="9525"/>
                  <wp:docPr id="790522652" name="Picture 8"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522652" name="Picture 8" descr="A white board with writing on i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915879" w:rsidRPr="00F20C4D" w14:paraId="7A31F472" w14:textId="77777777" w:rsidTr="00315831">
        <w:tc>
          <w:tcPr>
            <w:tcW w:w="10456" w:type="dxa"/>
          </w:tcPr>
          <w:p w14:paraId="3A556C8B"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i/>
                <w:iCs/>
              </w:rPr>
              <w:t>Entire DevSecOps – Lean Six Sigma Methodology Diagram B.3</w:t>
            </w:r>
          </w:p>
        </w:tc>
      </w:tr>
    </w:tbl>
    <w:p w14:paraId="697BC574" w14:textId="77777777" w:rsidR="00915879" w:rsidRPr="00F20C4D" w:rsidRDefault="00915879" w:rsidP="00915879">
      <w:pPr>
        <w:rPr>
          <w:rFonts w:ascii="Times New Roman" w:hAnsi="Times New Roman" w:cs="Times New Roman"/>
        </w:rPr>
      </w:pPr>
    </w:p>
    <w:p w14:paraId="4C52DFB6" w14:textId="77777777" w:rsidR="00915879" w:rsidRPr="00F20C4D" w:rsidRDefault="00915879" w:rsidP="00915879">
      <w:pP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915879" w:rsidRPr="00F20C4D" w14:paraId="6B35359D" w14:textId="77777777" w:rsidTr="00315831">
        <w:tc>
          <w:tcPr>
            <w:tcW w:w="10456" w:type="dxa"/>
          </w:tcPr>
          <w:p w14:paraId="225D2A87" w14:textId="77777777" w:rsidR="00915879" w:rsidRPr="00F20C4D" w:rsidRDefault="00915879" w:rsidP="00315831">
            <w:pPr>
              <w:rPr>
                <w:rFonts w:ascii="Times New Roman" w:hAnsi="Times New Roman" w:cs="Times New Roman"/>
              </w:rPr>
            </w:pPr>
            <w:r w:rsidRPr="00F20C4D">
              <w:rPr>
                <w:rFonts w:ascii="Times New Roman" w:hAnsi="Times New Roman" w:cs="Times New Roman"/>
                <w:noProof/>
              </w:rPr>
              <w:lastRenderedPageBreak/>
              <w:drawing>
                <wp:inline distT="0" distB="0" distL="0" distR="0" wp14:anchorId="4399168F" wp14:editId="2C89FD98">
                  <wp:extent cx="6648450" cy="4981575"/>
                  <wp:effectExtent l="0" t="0" r="0" b="9525"/>
                  <wp:docPr id="70949213" name="Picture 9" descr="A white board with a green butt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9213" name="Picture 9" descr="A white board with a green butt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915879" w:rsidRPr="00F20C4D" w14:paraId="5E58F703" w14:textId="77777777" w:rsidTr="00315831">
        <w:tc>
          <w:tcPr>
            <w:tcW w:w="10456" w:type="dxa"/>
          </w:tcPr>
          <w:p w14:paraId="7356A731"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i/>
                <w:iCs/>
              </w:rPr>
              <w:t>Entire DevSecOps – Lean Six Sigma Methodology Diagram B.4</w:t>
            </w:r>
          </w:p>
        </w:tc>
      </w:tr>
    </w:tbl>
    <w:p w14:paraId="160923CE" w14:textId="77777777" w:rsidR="00915879" w:rsidRPr="00F20C4D" w:rsidRDefault="00915879" w:rsidP="00915879">
      <w:pPr>
        <w:rPr>
          <w:rFonts w:ascii="Times New Roman" w:hAnsi="Times New Roman" w:cs="Times New Roman"/>
        </w:rPr>
      </w:pPr>
    </w:p>
    <w:p w14:paraId="77AF5705" w14:textId="77777777" w:rsidR="00915879" w:rsidRPr="00F20C4D" w:rsidRDefault="00915879" w:rsidP="00915879">
      <w:pP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915879" w:rsidRPr="00F20C4D" w14:paraId="4E9ADEC1" w14:textId="77777777" w:rsidTr="00315831">
        <w:tc>
          <w:tcPr>
            <w:tcW w:w="10456" w:type="dxa"/>
          </w:tcPr>
          <w:p w14:paraId="1CAA5C12" w14:textId="77777777" w:rsidR="00915879" w:rsidRPr="00F20C4D" w:rsidRDefault="00915879" w:rsidP="00315831">
            <w:pPr>
              <w:rPr>
                <w:rFonts w:ascii="Times New Roman" w:hAnsi="Times New Roman" w:cs="Times New Roman"/>
              </w:rPr>
            </w:pPr>
            <w:r w:rsidRPr="00F20C4D">
              <w:rPr>
                <w:rFonts w:ascii="Times New Roman" w:hAnsi="Times New Roman" w:cs="Times New Roman"/>
                <w:noProof/>
                <w:sz w:val="22"/>
                <w:szCs w:val="22"/>
              </w:rPr>
              <w:lastRenderedPageBreak/>
              <w:drawing>
                <wp:inline distT="0" distB="0" distL="0" distR="0" wp14:anchorId="0D93BF56" wp14:editId="44D268F1">
                  <wp:extent cx="6648450" cy="9391650"/>
                  <wp:effectExtent l="0" t="0" r="0" b="0"/>
                  <wp:docPr id="1356306533" name="Picture 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06533" name="Picture 3" descr="A diagram of a diagram&#10;&#10;Description automatically generated with medium confiden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8450" cy="9391650"/>
                          </a:xfrm>
                          <a:prstGeom prst="rect">
                            <a:avLst/>
                          </a:prstGeom>
                          <a:noFill/>
                          <a:ln>
                            <a:noFill/>
                          </a:ln>
                        </pic:spPr>
                      </pic:pic>
                    </a:graphicData>
                  </a:graphic>
                </wp:inline>
              </w:drawing>
            </w:r>
          </w:p>
        </w:tc>
      </w:tr>
      <w:tr w:rsidR="00915879" w:rsidRPr="00F20C4D" w14:paraId="5A2EB76D" w14:textId="77777777" w:rsidTr="00315831">
        <w:tc>
          <w:tcPr>
            <w:tcW w:w="10456" w:type="dxa"/>
          </w:tcPr>
          <w:p w14:paraId="26605F24" w14:textId="77777777" w:rsidR="00915879" w:rsidRPr="00F20C4D" w:rsidRDefault="00915879" w:rsidP="00315831">
            <w:pPr>
              <w:jc w:val="center"/>
              <w:rPr>
                <w:rFonts w:ascii="Times New Roman" w:hAnsi="Times New Roman" w:cs="Times New Roman"/>
              </w:rPr>
            </w:pPr>
            <w:r w:rsidRPr="00F20C4D">
              <w:rPr>
                <w:rFonts w:ascii="Times New Roman" w:hAnsi="Times New Roman" w:cs="Times New Roman"/>
                <w:i/>
                <w:iCs/>
              </w:rPr>
              <w:t>Entire DevSecOps – Lean Six Sigma Methodology Diagram C</w:t>
            </w:r>
          </w:p>
        </w:tc>
      </w:tr>
    </w:tbl>
    <w:p w14:paraId="4D3FB826" w14:textId="77777777" w:rsidR="00915879" w:rsidRPr="00F20C4D" w:rsidRDefault="00915879" w:rsidP="00915879">
      <w:pPr>
        <w:rPr>
          <w:rFonts w:ascii="Times New Roman" w:hAnsi="Times New Roman" w:cs="Times New Roman"/>
        </w:rPr>
      </w:pPr>
    </w:p>
    <w:p w14:paraId="208864B2" w14:textId="77777777" w:rsidR="00915879" w:rsidRPr="00DB3745" w:rsidRDefault="00915879" w:rsidP="00DB3745">
      <w:pPr>
        <w:pStyle w:val="Heading3"/>
        <w:rPr>
          <w:rStyle w:val="Heading2Char"/>
          <w:rFonts w:ascii="Times New Roman" w:hAnsi="Times New Roman" w:cs="Times New Roman"/>
        </w:rPr>
      </w:pPr>
      <w:bookmarkStart w:id="14" w:name="_Toc189098510"/>
      <w:bookmarkStart w:id="15" w:name="_Toc189349743"/>
      <w:r w:rsidRPr="00DB3745">
        <w:rPr>
          <w:rStyle w:val="Heading2Char"/>
          <w:rFonts w:ascii="Times New Roman" w:hAnsi="Times New Roman" w:cs="Times New Roman"/>
        </w:rPr>
        <w:lastRenderedPageBreak/>
        <w:t xml:space="preserve">Justification for </w:t>
      </w:r>
      <w:r w:rsidRPr="00DB3745">
        <w:rPr>
          <w:rFonts w:ascii="Times New Roman" w:hAnsi="Times New Roman" w:cs="Times New Roman"/>
          <w:sz w:val="32"/>
          <w:szCs w:val="32"/>
        </w:rPr>
        <w:t xml:space="preserve">DevSecOps and Lean Six Sigma hybrid </w:t>
      </w:r>
      <w:r w:rsidRPr="00DB3745">
        <w:rPr>
          <w:rStyle w:val="Heading2Char"/>
          <w:rFonts w:ascii="Times New Roman" w:hAnsi="Times New Roman" w:cs="Times New Roman"/>
        </w:rPr>
        <w:t>methodology</w:t>
      </w:r>
      <w:bookmarkEnd w:id="14"/>
      <w:bookmarkEnd w:id="15"/>
      <w:r w:rsidRPr="00DB3745">
        <w:rPr>
          <w:rStyle w:val="Heading2Char"/>
          <w:rFonts w:ascii="Times New Roman" w:hAnsi="Times New Roman" w:cs="Times New Roman"/>
        </w:rPr>
        <w:t xml:space="preserve"> </w:t>
      </w:r>
    </w:p>
    <w:p w14:paraId="2B8BC0CE"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This hybrid methodology allows smooth roll out of updates with minimal impact on the live system which will be essential for the day-to-day functioning of the company. If this backend processes are interrupted for any amount of time, it may have significant negative impacts. while allowing continuous monitoring of potential improvements for the next cycle. The L6S (Lean six Sigma) allows the development team to utilize user feedback during the process which enable more accurate cycle goals and stakeholder requirements to be met more efficiently. </w:t>
      </w:r>
    </w:p>
    <w:p w14:paraId="2B7064E5"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Due to the system having automated decision-making, the DPA 2018 mut be adhered to. Such as</w:t>
      </w:r>
    </w:p>
    <w:p w14:paraId="11DB78AA"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b/>
          <w:bCs/>
        </w:rPr>
        <w:t>2. (Data Protection Act 2018, no Date) “</w:t>
      </w:r>
      <w:r w:rsidRPr="00F20C4D">
        <w:rPr>
          <w:rFonts w:ascii="Times New Roman" w:hAnsi="Times New Roman" w:cs="Times New Roman"/>
        </w:rPr>
        <w:t>The controller must as soon as reasonably practicably notify the data subject that such a decision has been made.” If made using the automated process. This can stem from customers to internal staff in the company</w:t>
      </w:r>
    </w:p>
    <w:p w14:paraId="2BB0D293"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The implementation of the L6S method provides multiple functions for monitoring and analysing the systems effectiveness. Such as Fishbone diagrams, a visual tool to identify the root cause of problems. This mitigates risk of allowing bugs to be implemented in the live version and improving time efficiency for the development team. Additionally, once the product has been released it can be monitored in real time. Using tools such as dashboards, further allowing potential improvements to be identified. </w:t>
      </w:r>
    </w:p>
    <w:p w14:paraId="398B0973"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A phase of developing an improvement plan before release can be enacted, this is good practice to review and amend clear and accessible procedures for development and release. Improving the smoothness of releasing the update, increasing efficiency and cost. </w:t>
      </w:r>
    </w:p>
    <w:p w14:paraId="25F65586"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Due to the ability for continuous improvement plans increase scalability and the performance enhancement. </w:t>
      </w:r>
    </w:p>
    <w:p w14:paraId="405C6B71" w14:textId="01452B2F" w:rsidR="00915879" w:rsidRDefault="00915879" w:rsidP="00915879">
      <w:pPr>
        <w:pStyle w:val="Heading1"/>
        <w:rPr>
          <w:rFonts w:ascii="Times New Roman" w:hAnsi="Times New Roman" w:cs="Times New Roman"/>
          <w:b/>
          <w:bCs/>
          <w:sz w:val="48"/>
          <w:szCs w:val="48"/>
          <w:u w:val="single"/>
        </w:rPr>
      </w:pPr>
      <w:bookmarkStart w:id="16" w:name="_Toc189349744"/>
      <w:r w:rsidRPr="00DB3745">
        <w:rPr>
          <w:rFonts w:ascii="Times New Roman" w:hAnsi="Times New Roman" w:cs="Times New Roman"/>
          <w:b/>
          <w:bCs/>
          <w:sz w:val="48"/>
          <w:szCs w:val="48"/>
          <w:u w:val="single"/>
        </w:rPr>
        <w:t>Security Strategies</w:t>
      </w:r>
      <w:bookmarkEnd w:id="16"/>
    </w:p>
    <w:p w14:paraId="78596412" w14:textId="1D339750" w:rsidR="008F763E" w:rsidRPr="0065021D" w:rsidRDefault="008F0EB6" w:rsidP="008F0EB6">
      <w:pPr>
        <w:jc w:val="both"/>
        <w:rPr>
          <w:rFonts w:ascii="Times New Roman" w:hAnsi="Times New Roman" w:cs="Times New Roman"/>
        </w:rPr>
      </w:pPr>
      <w:r w:rsidRPr="0065021D">
        <w:rPr>
          <w:rFonts w:ascii="Times New Roman" w:hAnsi="Times New Roman" w:cs="Times New Roman"/>
        </w:rPr>
        <w:t xml:space="preserve">The two main aspects </w:t>
      </w:r>
      <w:r w:rsidR="00C41936" w:rsidRPr="0065021D">
        <w:rPr>
          <w:rFonts w:ascii="Times New Roman" w:hAnsi="Times New Roman" w:cs="Times New Roman"/>
        </w:rPr>
        <w:t xml:space="preserve">that will be considered in in this section are integrating Quantum Resilient Security and Supply Chain Security. </w:t>
      </w:r>
      <w:r w:rsidR="00A802FB" w:rsidRPr="0065021D">
        <w:rPr>
          <w:rFonts w:ascii="Times New Roman" w:hAnsi="Times New Roman" w:cs="Times New Roman"/>
        </w:rPr>
        <w:t>Due to traditional encryption is becoming increasingly insufficient due to more advanced quantum applications being more common. There are general guidelines that should be followed for all three applications, while more specific (and crucial) mechanisms for each application will be outlined.</w:t>
      </w:r>
    </w:p>
    <w:p w14:paraId="061172C2" w14:textId="15F1FEDC" w:rsidR="00A802FB" w:rsidRPr="0065021D" w:rsidRDefault="00A802FB" w:rsidP="00A802FB">
      <w:pPr>
        <w:pStyle w:val="Heading3"/>
        <w:rPr>
          <w:rFonts w:ascii="Times New Roman" w:hAnsi="Times New Roman" w:cs="Times New Roman"/>
        </w:rPr>
      </w:pPr>
      <w:r w:rsidRPr="0065021D">
        <w:rPr>
          <w:rFonts w:ascii="Times New Roman" w:hAnsi="Times New Roman" w:cs="Times New Roman"/>
        </w:rPr>
        <w:t>General guidelines to follow</w:t>
      </w:r>
    </w:p>
    <w:p w14:paraId="36E3CF6C" w14:textId="6AE15A07" w:rsidR="00A802FB" w:rsidRPr="0065021D" w:rsidRDefault="00A802FB" w:rsidP="00A802FB">
      <w:pPr>
        <w:pStyle w:val="ListParagraph"/>
        <w:numPr>
          <w:ilvl w:val="0"/>
          <w:numId w:val="1"/>
        </w:numPr>
        <w:rPr>
          <w:rFonts w:ascii="Times New Roman" w:hAnsi="Times New Roman" w:cs="Times New Roman"/>
        </w:rPr>
      </w:pPr>
      <w:r w:rsidRPr="0065021D">
        <w:rPr>
          <w:rFonts w:ascii="Times New Roman" w:hAnsi="Times New Roman" w:cs="Times New Roman"/>
        </w:rPr>
        <w:t xml:space="preserve">The guidelines from the National Institute of Standards and Technology (NIST) </w:t>
      </w:r>
      <w:r w:rsidR="00D87EC0" w:rsidRPr="0065021D">
        <w:rPr>
          <w:rFonts w:ascii="Times New Roman" w:hAnsi="Times New Roman" w:cs="Times New Roman"/>
        </w:rPr>
        <w:t xml:space="preserve">should be valued and followed. They provide a CSF (Cybersecurity Framework) that hold 6 key functions. Govern, Identify, Protect, Detect, Respond, Recover. </w:t>
      </w:r>
      <w:r w:rsidR="00F31B69" w:rsidRPr="00F31B69">
        <w:rPr>
          <w:rFonts w:ascii="Times New Roman" w:hAnsi="Times New Roman" w:cs="Times New Roman"/>
          <w:b/>
          <w:bCs/>
        </w:rPr>
        <w:t>8.</w:t>
      </w:r>
      <w:r w:rsidR="00F31B69" w:rsidRPr="00F31B69">
        <w:rPr>
          <w:rFonts w:ascii="Roboto" w:hAnsi="Roboto"/>
          <w:b/>
          <w:bCs/>
          <w:color w:val="2C3E50"/>
          <w:sz w:val="23"/>
          <w:szCs w:val="23"/>
          <w:shd w:val="clear" w:color="auto" w:fill="FFFFFF"/>
        </w:rPr>
        <w:t xml:space="preserve"> </w:t>
      </w:r>
      <w:r w:rsidR="00F31B69" w:rsidRPr="00F31B69">
        <w:rPr>
          <w:rFonts w:ascii="Times New Roman" w:hAnsi="Times New Roman" w:cs="Times New Roman"/>
          <w:b/>
          <w:bCs/>
        </w:rPr>
        <w:t>(National Institute of Standards and Technology, 2024)</w:t>
      </w:r>
    </w:p>
    <w:p w14:paraId="43031FB0" w14:textId="7D072770" w:rsidR="00D87EC0" w:rsidRPr="0065021D" w:rsidRDefault="00D87EC0" w:rsidP="00A802FB">
      <w:pPr>
        <w:pStyle w:val="ListParagraph"/>
        <w:numPr>
          <w:ilvl w:val="0"/>
          <w:numId w:val="1"/>
        </w:numPr>
        <w:rPr>
          <w:rFonts w:ascii="Times New Roman" w:hAnsi="Times New Roman" w:cs="Times New Roman"/>
        </w:rPr>
      </w:pPr>
      <w:r w:rsidRPr="0065021D">
        <w:rPr>
          <w:rFonts w:ascii="Times New Roman" w:hAnsi="Times New Roman" w:cs="Times New Roman"/>
        </w:rPr>
        <w:t>All encryption methods must be P</w:t>
      </w:r>
      <w:r w:rsidR="0065021D" w:rsidRPr="0065021D">
        <w:rPr>
          <w:rFonts w:ascii="Times New Roman" w:hAnsi="Times New Roman" w:cs="Times New Roman"/>
        </w:rPr>
        <w:t>QC (Post Quantum Cryptography) algorithms.</w:t>
      </w:r>
    </w:p>
    <w:p w14:paraId="097D9020" w14:textId="306FE757" w:rsidR="00754D61" w:rsidRPr="00754D61" w:rsidRDefault="0065021D" w:rsidP="00754D61">
      <w:pPr>
        <w:pStyle w:val="ListParagraph"/>
        <w:numPr>
          <w:ilvl w:val="0"/>
          <w:numId w:val="1"/>
        </w:numPr>
        <w:rPr>
          <w:rFonts w:ascii="Times New Roman" w:hAnsi="Times New Roman" w:cs="Times New Roman"/>
        </w:rPr>
      </w:pPr>
      <w:r w:rsidRPr="0065021D">
        <w:rPr>
          <w:rFonts w:ascii="Times New Roman" w:hAnsi="Times New Roman" w:cs="Times New Roman"/>
        </w:rPr>
        <w:t xml:space="preserve">All third parties should be thorough vetted </w:t>
      </w:r>
    </w:p>
    <w:p w14:paraId="193EB636" w14:textId="6D0E73E4" w:rsidR="0065021D" w:rsidRPr="0065021D" w:rsidRDefault="0065021D" w:rsidP="0065021D">
      <w:pPr>
        <w:pStyle w:val="Heading3"/>
        <w:rPr>
          <w:rFonts w:ascii="Times New Roman" w:hAnsi="Times New Roman" w:cs="Times New Roman"/>
        </w:rPr>
      </w:pPr>
      <w:r w:rsidRPr="0065021D">
        <w:rPr>
          <w:rFonts w:ascii="Times New Roman" w:hAnsi="Times New Roman" w:cs="Times New Roman"/>
        </w:rPr>
        <w:t>Vetting third parties</w:t>
      </w:r>
    </w:p>
    <w:p w14:paraId="1AE2AC26" w14:textId="3A622D7D" w:rsidR="00754D61" w:rsidRDefault="0065021D" w:rsidP="0065021D">
      <w:pPr>
        <w:jc w:val="both"/>
        <w:rPr>
          <w:rFonts w:ascii="Times New Roman" w:hAnsi="Times New Roman" w:cs="Times New Roman"/>
        </w:rPr>
      </w:pPr>
      <w:r>
        <w:rPr>
          <w:rFonts w:ascii="Times New Roman" w:hAnsi="Times New Roman" w:cs="Times New Roman"/>
        </w:rPr>
        <w:t xml:space="preserve">Any third-party software or applications that are implemented into our applications should be examined to satisfy security requirements. </w:t>
      </w:r>
      <w:r w:rsidR="00754D61">
        <w:rPr>
          <w:rFonts w:ascii="Times New Roman" w:hAnsi="Times New Roman" w:cs="Times New Roman"/>
        </w:rPr>
        <w:t xml:space="preserve">This can include checking the third-parties source code, if it is not open source, a request for access to their source code should be sent. Though this may be denied, it is more suitable to check this before implementing. All documentation of updates and changes they have made should be used to verify. Additionally, tools such as Static and Dynamic code analysis should be ran </w:t>
      </w:r>
      <w:r w:rsidR="00754D61" w:rsidRPr="00F20C4D">
        <w:rPr>
          <w:rFonts w:ascii="Times New Roman" w:hAnsi="Times New Roman" w:cs="Times New Roman"/>
        </w:rPr>
        <w:t>identify potential vulnerabilities or program errors.</w:t>
      </w:r>
      <w:r w:rsidR="00754D61">
        <w:rPr>
          <w:rFonts w:ascii="Times New Roman" w:hAnsi="Times New Roman" w:cs="Times New Roman"/>
        </w:rPr>
        <w:t xml:space="preserve"> Public reputation of the third party’s application should also be analysed before a choice is made. </w:t>
      </w:r>
    </w:p>
    <w:p w14:paraId="50D40E7C" w14:textId="22FB04E1" w:rsidR="0065021D" w:rsidRPr="0065021D" w:rsidRDefault="0065021D" w:rsidP="0065021D">
      <w:pPr>
        <w:jc w:val="both"/>
        <w:rPr>
          <w:rFonts w:ascii="Times New Roman" w:hAnsi="Times New Roman" w:cs="Times New Roman"/>
        </w:rPr>
      </w:pPr>
      <w:r>
        <w:rPr>
          <w:rFonts w:ascii="Times New Roman" w:hAnsi="Times New Roman" w:cs="Times New Roman"/>
        </w:rPr>
        <w:lastRenderedPageBreak/>
        <w:t>Dependency management</w:t>
      </w:r>
      <w:r w:rsidR="00754D61">
        <w:rPr>
          <w:rFonts w:ascii="Times New Roman" w:hAnsi="Times New Roman" w:cs="Times New Roman"/>
        </w:rPr>
        <w:t xml:space="preserve"> for third parties</w:t>
      </w:r>
      <w:r>
        <w:rPr>
          <w:rFonts w:ascii="Times New Roman" w:hAnsi="Times New Roman" w:cs="Times New Roman"/>
        </w:rPr>
        <w:t xml:space="preserve"> should be maintained, this </w:t>
      </w:r>
      <w:r w:rsidR="00754D61">
        <w:rPr>
          <w:rFonts w:ascii="Times New Roman" w:hAnsi="Times New Roman" w:cs="Times New Roman"/>
        </w:rPr>
        <w:t xml:space="preserve">includes keeping a list of all third parties that have been implemented, as well as the data they are able to access and handle, and what other parts of the system rely on this third-party operation. </w:t>
      </w:r>
    </w:p>
    <w:p w14:paraId="280BC2AF" w14:textId="77777777" w:rsidR="00A802FB" w:rsidRPr="0065021D" w:rsidRDefault="00A802FB" w:rsidP="008F0EB6">
      <w:pPr>
        <w:jc w:val="both"/>
        <w:rPr>
          <w:rFonts w:ascii="Times New Roman" w:hAnsi="Times New Roman" w:cs="Times New Roman"/>
        </w:rPr>
      </w:pPr>
    </w:p>
    <w:p w14:paraId="1CDECB37" w14:textId="1861088B" w:rsidR="00915879" w:rsidRPr="0065021D" w:rsidRDefault="00915879" w:rsidP="00915879">
      <w:pPr>
        <w:pStyle w:val="Heading2"/>
        <w:rPr>
          <w:rFonts w:ascii="Times New Roman" w:hAnsi="Times New Roman" w:cs="Times New Roman"/>
          <w:sz w:val="40"/>
          <w:szCs w:val="40"/>
          <w:u w:val="single"/>
        </w:rPr>
      </w:pPr>
      <w:bookmarkStart w:id="17" w:name="_Toc189098500"/>
      <w:bookmarkStart w:id="18" w:name="_Toc189349745"/>
      <w:bookmarkStart w:id="19" w:name="_Hlk189690440"/>
      <w:r w:rsidRPr="0065021D">
        <w:rPr>
          <w:rFonts w:ascii="Times New Roman" w:hAnsi="Times New Roman" w:cs="Times New Roman"/>
          <w:sz w:val="40"/>
          <w:szCs w:val="40"/>
          <w:u w:val="single"/>
        </w:rPr>
        <w:t>Mobile App</w:t>
      </w:r>
      <w:bookmarkEnd w:id="17"/>
      <w:bookmarkEnd w:id="18"/>
    </w:p>
    <w:p w14:paraId="0F7D26FD" w14:textId="4617347C" w:rsidR="00F31B6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For the Area of the Mobile App, QRS applications are essential for securing the abundance of sensitive data. </w:t>
      </w:r>
      <w:r w:rsidR="00754D61">
        <w:rPr>
          <w:rFonts w:ascii="Times New Roman" w:hAnsi="Times New Roman" w:cs="Times New Roman"/>
        </w:rPr>
        <w:t xml:space="preserve">Also due to the multitude of devices that can access / the portability and ease of use of the devices that can access this application.  </w:t>
      </w:r>
      <w:r w:rsidRPr="00F20C4D">
        <w:rPr>
          <w:rFonts w:ascii="Times New Roman" w:hAnsi="Times New Roman" w:cs="Times New Roman"/>
        </w:rPr>
        <w:t xml:space="preserve"> This will focus on integration encryption methods into the mobile to withstand attacks by quantum apparatus to ensure the safe transfer and storage </w:t>
      </w:r>
      <w:r w:rsidR="00754D61">
        <w:rPr>
          <w:rFonts w:ascii="Times New Roman" w:hAnsi="Times New Roman" w:cs="Times New Roman"/>
        </w:rPr>
        <w:t xml:space="preserve">and transfer </w:t>
      </w:r>
      <w:r w:rsidRPr="00F20C4D">
        <w:rPr>
          <w:rFonts w:ascii="Times New Roman" w:hAnsi="Times New Roman" w:cs="Times New Roman"/>
        </w:rPr>
        <w:t xml:space="preserve">of data. </w:t>
      </w:r>
    </w:p>
    <w:p w14:paraId="60F716B7" w14:textId="7C20AB0D" w:rsidR="00915879" w:rsidRPr="00754D61" w:rsidRDefault="00915879" w:rsidP="00754D61">
      <w:pPr>
        <w:pStyle w:val="ListParagraph"/>
        <w:numPr>
          <w:ilvl w:val="0"/>
          <w:numId w:val="1"/>
        </w:numPr>
        <w:rPr>
          <w:rFonts w:ascii="Times New Roman" w:hAnsi="Times New Roman" w:cs="Times New Roman"/>
        </w:rPr>
      </w:pPr>
      <w:r w:rsidRPr="00754D61">
        <w:rPr>
          <w:rFonts w:ascii="Times New Roman" w:hAnsi="Times New Roman" w:cs="Times New Roman"/>
        </w:rPr>
        <w:t xml:space="preserve">Multi - Factor Authentication, this can range from requiring a password and onetime passcode, or a biometric signature (such as fingerprint or face recognition). These must implement post- quantum cryptography (PQC) algorithms, such as CRYSTALS-Dilithim or CRYSTALS-Kyber. The latter </w:t>
      </w:r>
      <w:r w:rsidRPr="00754D61">
        <w:rPr>
          <w:rFonts w:ascii="Times New Roman" w:hAnsi="Times New Roman" w:cs="Times New Roman"/>
          <w:b/>
          <w:bCs/>
        </w:rPr>
        <w:t>1.</w:t>
      </w:r>
      <w:r w:rsidRPr="00754D61">
        <w:rPr>
          <w:rFonts w:ascii="Times New Roman" w:hAnsi="Times New Roman" w:cs="Times New Roman"/>
          <w:b/>
          <w:bCs/>
          <w:color w:val="2C3E50"/>
          <w:sz w:val="23"/>
          <w:szCs w:val="23"/>
          <w:shd w:val="clear" w:color="auto" w:fill="FFFFFF"/>
        </w:rPr>
        <w:t xml:space="preserve"> </w:t>
      </w:r>
      <w:r w:rsidRPr="00754D61">
        <w:rPr>
          <w:rFonts w:ascii="Times New Roman" w:hAnsi="Times New Roman" w:cs="Times New Roman"/>
          <w:b/>
          <w:bCs/>
        </w:rPr>
        <w:t>(Nowsecure.com, 2023)</w:t>
      </w:r>
      <w:r w:rsidRPr="00754D61">
        <w:rPr>
          <w:rFonts w:ascii="Times New Roman" w:hAnsi="Times New Roman" w:cs="Times New Roman"/>
        </w:rPr>
        <w:t xml:space="preserve"> “NIST has approved … as the standard KEM “– Key Exchange Mechanism.</w:t>
      </w:r>
    </w:p>
    <w:p w14:paraId="022F44D9" w14:textId="77777777" w:rsidR="00915879" w:rsidRPr="00F20C4D" w:rsidRDefault="00915879" w:rsidP="00915879">
      <w:pPr>
        <w:pStyle w:val="ListParagraph"/>
        <w:numPr>
          <w:ilvl w:val="0"/>
          <w:numId w:val="1"/>
        </w:numPr>
        <w:rPr>
          <w:rFonts w:ascii="Times New Roman" w:hAnsi="Times New Roman" w:cs="Times New Roman"/>
        </w:rPr>
      </w:pPr>
      <w:r w:rsidRPr="00F20C4D">
        <w:rPr>
          <w:rFonts w:ascii="Times New Roman" w:hAnsi="Times New Roman" w:cs="Times New Roman"/>
        </w:rPr>
        <w:t>Following Key exchanges, since mobile apps require on this function for session distribution, Quantum Key Distribution should be implemented.</w:t>
      </w:r>
    </w:p>
    <w:p w14:paraId="097CA07F" w14:textId="2551EDE5" w:rsidR="00915879" w:rsidRPr="00754D61" w:rsidRDefault="00915879" w:rsidP="00754D61">
      <w:pPr>
        <w:pStyle w:val="ListParagraph"/>
        <w:numPr>
          <w:ilvl w:val="0"/>
          <w:numId w:val="1"/>
        </w:numPr>
        <w:rPr>
          <w:rFonts w:ascii="Times New Roman" w:hAnsi="Times New Roman" w:cs="Times New Roman"/>
        </w:rPr>
      </w:pPr>
      <w:r w:rsidRPr="00754D61">
        <w:rPr>
          <w:rFonts w:ascii="Times New Roman" w:hAnsi="Times New Roman" w:cs="Times New Roman"/>
        </w:rPr>
        <w:t>Encrypting all data, stored locally or by the cloud, using PQC encryption methods. Including all backups</w:t>
      </w:r>
    </w:p>
    <w:p w14:paraId="0B1C5BD8" w14:textId="77777777" w:rsidR="00F31B69" w:rsidRDefault="00915879" w:rsidP="00F31B69">
      <w:pPr>
        <w:pStyle w:val="ListParagraph"/>
        <w:numPr>
          <w:ilvl w:val="0"/>
          <w:numId w:val="1"/>
        </w:numPr>
        <w:rPr>
          <w:rFonts w:ascii="Times New Roman" w:hAnsi="Times New Roman" w:cs="Times New Roman"/>
        </w:rPr>
      </w:pPr>
      <w:r w:rsidRPr="00F20C4D">
        <w:rPr>
          <w:rFonts w:ascii="Times New Roman" w:hAnsi="Times New Roman" w:cs="Times New Roman"/>
        </w:rPr>
        <w:t xml:space="preserve">HTTPS, TLS and FTP are considered vulnerable to quantum computer attacks. They must be updated with PQC algorithms to secure all data being transferred. </w:t>
      </w:r>
    </w:p>
    <w:p w14:paraId="478E8D0B" w14:textId="4367195F" w:rsidR="00915879" w:rsidRPr="00F31B69" w:rsidRDefault="00915879" w:rsidP="00F31B69">
      <w:pPr>
        <w:jc w:val="both"/>
        <w:rPr>
          <w:rFonts w:ascii="Times New Roman" w:hAnsi="Times New Roman" w:cs="Times New Roman"/>
        </w:rPr>
      </w:pPr>
      <w:r w:rsidRPr="00F31B69">
        <w:rPr>
          <w:rFonts w:ascii="Times New Roman" w:hAnsi="Times New Roman" w:cs="Times New Roman"/>
        </w:rPr>
        <w:t xml:space="preserve">Third parties that are popular and have a strong reputation of reliability should be recommended (such as Mastercard, Visa, SendGrid, Microsoft Azure). </w:t>
      </w:r>
    </w:p>
    <w:p w14:paraId="3CA209DB" w14:textId="3A61C2E0" w:rsidR="00915879" w:rsidRPr="00DB3745" w:rsidRDefault="00915879" w:rsidP="00915879">
      <w:pPr>
        <w:pStyle w:val="Heading2"/>
        <w:rPr>
          <w:rFonts w:ascii="Times New Roman" w:hAnsi="Times New Roman" w:cs="Times New Roman"/>
          <w:sz w:val="40"/>
          <w:szCs w:val="40"/>
          <w:u w:val="single"/>
        </w:rPr>
      </w:pPr>
      <w:bookmarkStart w:id="20" w:name="_Toc189098506"/>
      <w:bookmarkStart w:id="21" w:name="_Toc189349746"/>
      <w:bookmarkEnd w:id="19"/>
      <w:r w:rsidRPr="00DB3745">
        <w:rPr>
          <w:rFonts w:ascii="Times New Roman" w:hAnsi="Times New Roman" w:cs="Times New Roman"/>
          <w:sz w:val="40"/>
          <w:szCs w:val="40"/>
          <w:u w:val="single"/>
        </w:rPr>
        <w:t>AI chatbot</w:t>
      </w:r>
      <w:bookmarkEnd w:id="20"/>
      <w:bookmarkEnd w:id="21"/>
    </w:p>
    <w:p w14:paraId="2F60E5FC"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The AI chatbot's security must be top priority as it handles financial data. Given its front-end exposure, it must be protected against quantum computational attacks during and post development. Additionally, when the project is being developed the sensitivity of the source code and training dataset cannot be overlooked. Strict security measures during and after development will ensure compliance with legal and ethical standards.</w:t>
      </w:r>
    </w:p>
    <w:p w14:paraId="3363BCB4"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In general, all encryptions must utilise PQC (Post-Quantum Cryptography) Such as FALCON, which is one of the three encryption standards recommended by NIST.  This includes the training dataset, any data collected and stored through user input and data the algorithm uses to provide answers to user queries. </w:t>
      </w:r>
    </w:p>
    <w:p w14:paraId="144B1C29"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The source code itself must also be protected and using algorithms – such as Classic McEilece – to secure the AI model long term. This algorithm is a well-known and a secure choice due to its long standing in the community. </w:t>
      </w:r>
      <w:r w:rsidRPr="00F20C4D">
        <w:rPr>
          <w:rFonts w:ascii="Times New Roman" w:hAnsi="Times New Roman" w:cs="Times New Roman"/>
          <w:b/>
          <w:bCs/>
        </w:rPr>
        <w:t xml:space="preserve">4.(Mceliece.org, 2019) </w:t>
      </w:r>
      <w:r w:rsidRPr="00F20C4D">
        <w:rPr>
          <w:rFonts w:ascii="Times New Roman" w:hAnsi="Times New Roman" w:cs="Times New Roman"/>
        </w:rPr>
        <w:t xml:space="preserve">“introduced in 1978 by McEilece”. </w:t>
      </w:r>
    </w:p>
    <w:p w14:paraId="20841169" w14:textId="77777777" w:rsidR="00915879" w:rsidRPr="00F20C4D" w:rsidRDefault="00915879" w:rsidP="00915879">
      <w:pPr>
        <w:jc w:val="both"/>
        <w:rPr>
          <w:rFonts w:ascii="Times New Roman" w:hAnsi="Times New Roman" w:cs="Times New Roman"/>
        </w:rPr>
      </w:pPr>
    </w:p>
    <w:p w14:paraId="059CABAF"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During the supply chain, there will be major risks that must be considered, and there are methods to mitigate these risks. Such as:</w:t>
      </w:r>
    </w:p>
    <w:p w14:paraId="66731770" w14:textId="77777777" w:rsidR="00915879" w:rsidRPr="00F20C4D" w:rsidRDefault="00915879" w:rsidP="00915879">
      <w:pPr>
        <w:pStyle w:val="ListParagraph"/>
        <w:numPr>
          <w:ilvl w:val="0"/>
          <w:numId w:val="1"/>
        </w:numPr>
        <w:rPr>
          <w:rFonts w:ascii="Times New Roman" w:hAnsi="Times New Roman" w:cs="Times New Roman"/>
        </w:rPr>
      </w:pPr>
      <w:r w:rsidRPr="00F20C4D">
        <w:rPr>
          <w:rFonts w:ascii="Times New Roman" w:hAnsi="Times New Roman" w:cs="Times New Roman"/>
        </w:rPr>
        <w:t>Data Poisoning: misleading the AI model by malicious altering of the training dataset. Quantum computation can make these amendments much harder to identify.</w:t>
      </w:r>
    </w:p>
    <w:p w14:paraId="68570CBC" w14:textId="77777777" w:rsidR="00915879" w:rsidRPr="00F20C4D" w:rsidRDefault="00915879" w:rsidP="00915879">
      <w:pPr>
        <w:ind w:left="720"/>
        <w:jc w:val="both"/>
        <w:rPr>
          <w:rFonts w:ascii="Times New Roman" w:hAnsi="Times New Roman" w:cs="Times New Roman"/>
        </w:rPr>
      </w:pPr>
      <w:r w:rsidRPr="00F20C4D">
        <w:rPr>
          <w:rFonts w:ascii="Times New Roman" w:hAnsi="Times New Roman" w:cs="Times New Roman"/>
        </w:rPr>
        <w:lastRenderedPageBreak/>
        <w:t>Solution: Differential Privacy (anonymising the data to protect the data subject) and Certified Robustness Verification (Guarantees accurate outcomes even if the data is slighted amended). Aswell as secure databases with limited access to authorised users, and thorough documentation of all changes.</w:t>
      </w:r>
    </w:p>
    <w:p w14:paraId="6E907B76"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Backdoor attacks: If third party components (such as pre-trained models) are used, they may be compromised to undisclosed functions, such as specific inputs to bypass security measures. </w:t>
      </w:r>
    </w:p>
    <w:p w14:paraId="37DD3EAD" w14:textId="77777777" w:rsidR="00915879" w:rsidRPr="00F20C4D" w:rsidRDefault="00915879" w:rsidP="00915879">
      <w:pPr>
        <w:ind w:left="720"/>
        <w:jc w:val="both"/>
        <w:rPr>
          <w:rFonts w:ascii="Times New Roman" w:hAnsi="Times New Roman" w:cs="Times New Roman"/>
        </w:rPr>
      </w:pPr>
      <w:r w:rsidRPr="00F20C4D">
        <w:rPr>
          <w:rFonts w:ascii="Times New Roman" w:hAnsi="Times New Roman" w:cs="Times New Roman"/>
        </w:rPr>
        <w:t>Solution: Adversarial Testing (to try and identify these functions before release), Live monitoring of all inputs / outputs to detect anomalies.</w:t>
      </w:r>
    </w:p>
    <w:p w14:paraId="3DBA4066" w14:textId="77777777" w:rsidR="00915879" w:rsidRPr="00F20C4D" w:rsidRDefault="00915879" w:rsidP="00915879">
      <w:pPr>
        <w:ind w:left="720"/>
        <w:jc w:val="both"/>
        <w:rPr>
          <w:rFonts w:ascii="Times New Roman" w:hAnsi="Times New Roman" w:cs="Times New Roman"/>
        </w:rPr>
      </w:pPr>
    </w:p>
    <w:p w14:paraId="2D4562D2"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All third-party components must be thoroughly vetted. This includes:</w:t>
      </w:r>
    </w:p>
    <w:p w14:paraId="59ECDCFE"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Research reviews of past incidents / performances and third-party experiences.</w:t>
      </w:r>
    </w:p>
    <w:p w14:paraId="6EE6D9C8"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Penetration testing. Conduct thorough security testing.</w:t>
      </w:r>
    </w:p>
    <w:p w14:paraId="293DC1DF"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Ethical and legal compliance is up to date by the third party.</w:t>
      </w:r>
    </w:p>
    <w:p w14:paraId="4143575C"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Ensure all data is free from unauthorized manipulation or unethical/unlawful bias. </w:t>
      </w:r>
    </w:p>
    <w:p w14:paraId="4F7B4BF9"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PQC is implemented into the third-party component. </w:t>
      </w:r>
    </w:p>
    <w:p w14:paraId="6D74C85D" w14:textId="537DD807" w:rsidR="00915879" w:rsidRPr="00DB3745" w:rsidRDefault="00915879" w:rsidP="00915879">
      <w:pPr>
        <w:pStyle w:val="Heading2"/>
        <w:rPr>
          <w:rFonts w:ascii="Times New Roman" w:hAnsi="Times New Roman" w:cs="Times New Roman"/>
          <w:sz w:val="40"/>
          <w:szCs w:val="40"/>
          <w:u w:val="single"/>
        </w:rPr>
      </w:pPr>
      <w:bookmarkStart w:id="22" w:name="_Toc189349747"/>
      <w:r w:rsidRPr="00DB3745">
        <w:rPr>
          <w:rFonts w:ascii="Times New Roman" w:hAnsi="Times New Roman" w:cs="Times New Roman"/>
          <w:sz w:val="40"/>
          <w:szCs w:val="40"/>
          <w:u w:val="single"/>
        </w:rPr>
        <w:t>RPA System</w:t>
      </w:r>
      <w:bookmarkEnd w:id="22"/>
    </w:p>
    <w:p w14:paraId="34377A77"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The RPA system will function in the back end and not process front-end inputs from users directly. However, it will handle an abundance of information with various levels of sensitivity in the backend of the business. Resulting in a requirement of high security. </w:t>
      </w:r>
    </w:p>
    <w:p w14:paraId="4F62099C"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 xml:space="preserve"> The most probable threats to the RPA system would be as follows:</w:t>
      </w:r>
    </w:p>
    <w:p w14:paraId="7F179277"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Data interception</w:t>
      </w:r>
    </w:p>
    <w:p w14:paraId="465AD58B"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Supply chain attacks via third parties or over dependencies. </w:t>
      </w:r>
    </w:p>
    <w:p w14:paraId="25BF0825" w14:textId="77777777" w:rsidR="00915879" w:rsidRPr="00F20C4D" w:rsidRDefault="00915879" w:rsidP="00915879">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Script manipulation – editing the code of the RPA system itself. </w:t>
      </w:r>
    </w:p>
    <w:p w14:paraId="2CA83455" w14:textId="77777777" w:rsidR="00915879" w:rsidRPr="00F20C4D" w:rsidRDefault="00915879" w:rsidP="00915879">
      <w:pPr>
        <w:jc w:val="both"/>
        <w:rPr>
          <w:rFonts w:ascii="Times New Roman" w:hAnsi="Times New Roman" w:cs="Times New Roman"/>
        </w:rPr>
      </w:pPr>
      <w:r w:rsidRPr="00F20C4D">
        <w:rPr>
          <w:rFonts w:ascii="Times New Roman" w:hAnsi="Times New Roman" w:cs="Times New Roman"/>
        </w:rPr>
        <w:t>These can be protected against / avoided through Quantum Resilient Security (QRS) and supply chain security implementation.</w:t>
      </w:r>
    </w:p>
    <w:p w14:paraId="4BEC5FE5" w14:textId="77777777" w:rsidR="00915879" w:rsidRPr="00F20C4D" w:rsidRDefault="00915879" w:rsidP="00915879">
      <w:pPr>
        <w:rPr>
          <w:rFonts w:ascii="Times New Roman" w:hAnsi="Times New Roman" w:cs="Times New Roman"/>
        </w:rPr>
      </w:pPr>
      <w:r w:rsidRPr="00F20C4D">
        <w:rPr>
          <w:rFonts w:ascii="Times New Roman" w:hAnsi="Times New Roman" w:cs="Times New Roman"/>
        </w:rPr>
        <w:t xml:space="preserve">Data interception can be avoided by enabling secure End-to-End encryption techniques (such as using lattice-based cryptography) for safe data exchanges in the RPA system. Two-factor authentication and minimal access for all users will further minimize unauthorized access. </w:t>
      </w:r>
    </w:p>
    <w:p w14:paraId="4627A4D0" w14:textId="77777777" w:rsidR="00915879" w:rsidRPr="00F20C4D" w:rsidRDefault="00915879" w:rsidP="00915879">
      <w:pPr>
        <w:rPr>
          <w:rFonts w:ascii="Times New Roman" w:hAnsi="Times New Roman" w:cs="Times New Roman"/>
        </w:rPr>
      </w:pPr>
      <w:r w:rsidRPr="00F20C4D">
        <w:rPr>
          <w:rFonts w:ascii="Times New Roman" w:hAnsi="Times New Roman" w:cs="Times New Roman"/>
        </w:rPr>
        <w:t xml:space="preserve">Secure Code Signing methods allow the detection of editing the RPA scripts, providing proof whether the script is a legitimate original. </w:t>
      </w:r>
    </w:p>
    <w:p w14:paraId="79EAAA7B" w14:textId="77777777" w:rsidR="00915879" w:rsidRPr="00F20C4D" w:rsidRDefault="00915879" w:rsidP="00915879">
      <w:pPr>
        <w:rPr>
          <w:rFonts w:ascii="Times New Roman" w:hAnsi="Times New Roman" w:cs="Times New Roman"/>
        </w:rPr>
      </w:pPr>
      <w:r w:rsidRPr="00F20C4D">
        <w:rPr>
          <w:rFonts w:ascii="Times New Roman" w:hAnsi="Times New Roman" w:cs="Times New Roman"/>
        </w:rPr>
        <w:t xml:space="preserve">Vetting third parties for authenticity will decrease risk in the supply chain. Creating a list of all third parties used (a software bill of materials) will allow an overview of potential threats and security holes. Aswell as real-time monitoring during the development phase will mitigate risk in the supply chain. </w:t>
      </w:r>
    </w:p>
    <w:p w14:paraId="3A9B389B" w14:textId="77777777" w:rsidR="00915879" w:rsidRPr="00F20C4D" w:rsidRDefault="00915879" w:rsidP="00915879">
      <w:pPr>
        <w:jc w:val="both"/>
        <w:rPr>
          <w:rFonts w:ascii="Times New Roman" w:hAnsi="Times New Roman" w:cs="Times New Roman"/>
        </w:rPr>
      </w:pPr>
    </w:p>
    <w:p w14:paraId="6FD758F7" w14:textId="77777777" w:rsidR="00915879" w:rsidRPr="00F20C4D" w:rsidRDefault="00915879" w:rsidP="00915879">
      <w:pPr>
        <w:jc w:val="both"/>
        <w:rPr>
          <w:rFonts w:ascii="Times New Roman" w:hAnsi="Times New Roman" w:cs="Times New Roman"/>
        </w:rPr>
      </w:pPr>
    </w:p>
    <w:p w14:paraId="337CE096" w14:textId="77777777" w:rsidR="00915879" w:rsidRPr="00F20C4D" w:rsidRDefault="00915879" w:rsidP="00915879">
      <w:pPr>
        <w:jc w:val="both"/>
        <w:rPr>
          <w:rFonts w:ascii="Times New Roman" w:hAnsi="Times New Roman" w:cs="Times New Roman"/>
        </w:rPr>
      </w:pPr>
    </w:p>
    <w:p w14:paraId="7E4CCECF" w14:textId="77777777" w:rsidR="00915879" w:rsidRPr="00F20C4D" w:rsidRDefault="00915879" w:rsidP="00915879">
      <w:pPr>
        <w:jc w:val="both"/>
        <w:rPr>
          <w:rFonts w:ascii="Times New Roman" w:hAnsi="Times New Roman" w:cs="Times New Roman"/>
        </w:rPr>
      </w:pPr>
    </w:p>
    <w:p w14:paraId="481E6A58" w14:textId="77777777" w:rsidR="00915879" w:rsidRPr="00F20C4D" w:rsidRDefault="00915879" w:rsidP="00915879">
      <w:pPr>
        <w:jc w:val="both"/>
        <w:rPr>
          <w:rFonts w:ascii="Times New Roman" w:hAnsi="Times New Roman" w:cs="Times New Roman"/>
        </w:rPr>
      </w:pPr>
    </w:p>
    <w:p w14:paraId="51E29878" w14:textId="77777777" w:rsidR="00915879" w:rsidRPr="00F20C4D" w:rsidRDefault="00915879" w:rsidP="00915879">
      <w:pPr>
        <w:jc w:val="both"/>
        <w:rPr>
          <w:rFonts w:ascii="Times New Roman" w:hAnsi="Times New Roman" w:cs="Times New Roman"/>
        </w:rPr>
      </w:pPr>
    </w:p>
    <w:p w14:paraId="7D002003" w14:textId="77777777" w:rsidR="00915879" w:rsidRPr="00F20C4D" w:rsidRDefault="00915879" w:rsidP="00915879">
      <w:pPr>
        <w:jc w:val="both"/>
        <w:rPr>
          <w:rFonts w:ascii="Times New Roman" w:hAnsi="Times New Roman" w:cs="Times New Roman"/>
        </w:rPr>
      </w:pPr>
    </w:p>
    <w:p w14:paraId="08D90CED" w14:textId="77777777" w:rsidR="00915879" w:rsidRPr="00F20C4D" w:rsidRDefault="00915879" w:rsidP="00915879">
      <w:pPr>
        <w:jc w:val="both"/>
        <w:rPr>
          <w:rFonts w:ascii="Times New Roman" w:hAnsi="Times New Roman" w:cs="Times New Roman"/>
        </w:rPr>
      </w:pPr>
    </w:p>
    <w:p w14:paraId="09D1A110" w14:textId="77777777" w:rsidR="00915879" w:rsidRPr="00F20C4D" w:rsidRDefault="00915879" w:rsidP="00915879">
      <w:pPr>
        <w:jc w:val="both"/>
        <w:rPr>
          <w:rFonts w:ascii="Times New Roman" w:hAnsi="Times New Roman" w:cs="Times New Roman"/>
        </w:rPr>
      </w:pPr>
    </w:p>
    <w:p w14:paraId="4A1CA8CC" w14:textId="77777777" w:rsidR="00915879" w:rsidRPr="00F20C4D" w:rsidRDefault="00915879" w:rsidP="00915879">
      <w:pPr>
        <w:jc w:val="both"/>
        <w:rPr>
          <w:rFonts w:ascii="Times New Roman" w:hAnsi="Times New Roman" w:cs="Times New Roman"/>
        </w:rPr>
      </w:pPr>
    </w:p>
    <w:p w14:paraId="4884669C" w14:textId="77777777" w:rsidR="00915879" w:rsidRPr="00F20C4D" w:rsidRDefault="00915879" w:rsidP="00915879">
      <w:pPr>
        <w:rPr>
          <w:rFonts w:ascii="Times New Roman" w:hAnsi="Times New Roman" w:cs="Times New Roman"/>
        </w:rPr>
      </w:pPr>
    </w:p>
    <w:p w14:paraId="5BA7C6F3" w14:textId="77777777" w:rsidR="00915879" w:rsidRPr="00F20C4D" w:rsidRDefault="00915879" w:rsidP="00915879">
      <w:pPr>
        <w:jc w:val="both"/>
        <w:rPr>
          <w:rFonts w:ascii="Times New Roman" w:hAnsi="Times New Roman" w:cs="Times New Roman"/>
        </w:rPr>
      </w:pPr>
    </w:p>
    <w:p w14:paraId="42C5CCD7" w14:textId="77777777" w:rsidR="00915879" w:rsidRPr="00F20C4D" w:rsidRDefault="00915879" w:rsidP="00915879">
      <w:pPr>
        <w:rPr>
          <w:rFonts w:ascii="Times New Roman" w:hAnsi="Times New Roman" w:cs="Times New Roman"/>
        </w:rPr>
      </w:pPr>
    </w:p>
    <w:p w14:paraId="395038E2" w14:textId="77777777" w:rsidR="00915879" w:rsidRPr="00F20C4D" w:rsidRDefault="00915879" w:rsidP="00915879">
      <w:pPr>
        <w:rPr>
          <w:rFonts w:ascii="Times New Roman" w:hAnsi="Times New Roman" w:cs="Times New Roman"/>
        </w:rPr>
      </w:pPr>
    </w:p>
    <w:p w14:paraId="55A31BB4" w14:textId="77777777" w:rsidR="00915879" w:rsidRPr="00F20C4D" w:rsidRDefault="00915879" w:rsidP="00915879">
      <w:pPr>
        <w:rPr>
          <w:rFonts w:ascii="Times New Roman" w:hAnsi="Times New Roman" w:cs="Times New Roman"/>
        </w:rPr>
      </w:pPr>
    </w:p>
    <w:p w14:paraId="53B8C130" w14:textId="77777777" w:rsidR="00915879" w:rsidRPr="00F20C4D" w:rsidRDefault="00915879" w:rsidP="00915879">
      <w:pPr>
        <w:rPr>
          <w:rFonts w:ascii="Times New Roman" w:hAnsi="Times New Roman" w:cs="Times New Roman"/>
        </w:rPr>
      </w:pPr>
    </w:p>
    <w:p w14:paraId="05E8AC61" w14:textId="7C2C3CFE" w:rsidR="00915879" w:rsidRPr="00DB3745" w:rsidRDefault="00915879" w:rsidP="00915879">
      <w:pPr>
        <w:pStyle w:val="Heading1"/>
        <w:rPr>
          <w:rFonts w:ascii="Times New Roman" w:hAnsi="Times New Roman" w:cs="Times New Roman"/>
          <w:b/>
          <w:bCs/>
          <w:sz w:val="48"/>
          <w:szCs w:val="48"/>
          <w:u w:val="single"/>
        </w:rPr>
      </w:pPr>
      <w:bookmarkStart w:id="23" w:name="_Toc189349748"/>
      <w:r w:rsidRPr="00DB3745">
        <w:rPr>
          <w:rFonts w:ascii="Times New Roman" w:hAnsi="Times New Roman" w:cs="Times New Roman"/>
          <w:b/>
          <w:bCs/>
          <w:sz w:val="48"/>
          <w:szCs w:val="48"/>
          <w:u w:val="single"/>
        </w:rPr>
        <w:t>Sustainability and Green IT</w:t>
      </w:r>
      <w:bookmarkEnd w:id="23"/>
    </w:p>
    <w:p w14:paraId="6DAF837F" w14:textId="7BCA780A" w:rsidR="00AE674A" w:rsidRPr="00DB3745" w:rsidRDefault="009F6C3B" w:rsidP="009F6C3B">
      <w:pPr>
        <w:jc w:val="both"/>
        <w:rPr>
          <w:rFonts w:ascii="Times New Roman" w:hAnsi="Times New Roman" w:cs="Times New Roman"/>
        </w:rPr>
      </w:pPr>
      <w:r w:rsidRPr="00DB3745">
        <w:rPr>
          <w:rFonts w:ascii="Times New Roman" w:hAnsi="Times New Roman" w:cs="Times New Roman"/>
        </w:rPr>
        <w:t xml:space="preserve">Sustainability and Green IT in this context will refer </w:t>
      </w:r>
      <w:r w:rsidR="001E0B2C" w:rsidRPr="00DB3745">
        <w:rPr>
          <w:rFonts w:ascii="Times New Roman" w:hAnsi="Times New Roman" w:cs="Times New Roman"/>
        </w:rPr>
        <w:t>to the concept and practice of designing and developing software that minimizes environmental impact during the project’s lifecycle.</w:t>
      </w:r>
      <w:r w:rsidR="00AE674A" w:rsidRPr="00DB3745">
        <w:rPr>
          <w:rFonts w:ascii="Times New Roman" w:hAnsi="Times New Roman" w:cs="Times New Roman"/>
        </w:rPr>
        <w:t xml:space="preserve"> This will include reducing energy consumption and aim to use durable/recyclable technologies. </w:t>
      </w:r>
    </w:p>
    <w:p w14:paraId="45844220" w14:textId="059CDBF9" w:rsidR="00AF63FF" w:rsidRPr="00DB3745" w:rsidRDefault="001E0B2C" w:rsidP="009F6C3B">
      <w:pPr>
        <w:jc w:val="both"/>
        <w:rPr>
          <w:rFonts w:ascii="Times New Roman" w:hAnsi="Times New Roman" w:cs="Times New Roman"/>
        </w:rPr>
      </w:pPr>
      <w:r w:rsidRPr="00DB3745">
        <w:rPr>
          <w:rFonts w:ascii="Times New Roman" w:hAnsi="Times New Roman" w:cs="Times New Roman"/>
        </w:rPr>
        <w:t xml:space="preserve"> This will be important to consider for greater brand reputation and cost effectiveness. </w:t>
      </w:r>
      <w:r w:rsidR="00F15883" w:rsidRPr="00DB3745">
        <w:rPr>
          <w:rFonts w:ascii="Times New Roman" w:hAnsi="Times New Roman" w:cs="Times New Roman"/>
        </w:rPr>
        <w:t>There are methods that enhance all three projects collectively, as well as methods tailored to each specific project.</w:t>
      </w:r>
    </w:p>
    <w:p w14:paraId="0D37515C" w14:textId="6C6A116A" w:rsidR="00F15883" w:rsidRPr="00DB3745" w:rsidRDefault="007966EF" w:rsidP="007966EF">
      <w:pPr>
        <w:pStyle w:val="Heading2"/>
        <w:rPr>
          <w:rFonts w:ascii="Times New Roman" w:hAnsi="Times New Roman" w:cs="Times New Roman"/>
          <w:u w:val="single"/>
        </w:rPr>
      </w:pPr>
      <w:bookmarkStart w:id="24" w:name="_Toc189349749"/>
      <w:r w:rsidRPr="00DB3745">
        <w:rPr>
          <w:rFonts w:ascii="Times New Roman" w:hAnsi="Times New Roman" w:cs="Times New Roman"/>
          <w:u w:val="single"/>
        </w:rPr>
        <w:t>General Guidelines</w:t>
      </w:r>
      <w:r w:rsidR="00DA60A4" w:rsidRPr="00DB3745">
        <w:rPr>
          <w:rFonts w:ascii="Times New Roman" w:hAnsi="Times New Roman" w:cs="Times New Roman"/>
          <w:u w:val="single"/>
        </w:rPr>
        <w:t xml:space="preserve"> for all projects</w:t>
      </w:r>
      <w:bookmarkEnd w:id="24"/>
    </w:p>
    <w:p w14:paraId="085AB59A" w14:textId="3148B251" w:rsidR="00AF63FF" w:rsidRPr="00F20C4D" w:rsidRDefault="007966EF" w:rsidP="007966EF">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Optimise program scripts to reduce storage space and computing power required. </w:t>
      </w:r>
    </w:p>
    <w:p w14:paraId="5342585E" w14:textId="0CC53C09" w:rsidR="007966EF" w:rsidRPr="00F20C4D" w:rsidRDefault="00AE674A" w:rsidP="007966EF">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Delete redundant data to reduce used storage space. </w:t>
      </w:r>
    </w:p>
    <w:p w14:paraId="4B487993" w14:textId="605964A9" w:rsidR="00AE674A" w:rsidRPr="00F20C4D" w:rsidRDefault="00AE674A" w:rsidP="007966EF">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Reduce API calls to lessen background processing. </w:t>
      </w:r>
    </w:p>
    <w:p w14:paraId="23F31AF2" w14:textId="2BE4401F" w:rsidR="00CF654A" w:rsidRPr="00F20C4D" w:rsidRDefault="00CF654A" w:rsidP="007966EF">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Continuous energy consumption monitoring </w:t>
      </w:r>
      <w:r w:rsidR="00C202C6" w:rsidRPr="00F20C4D">
        <w:rPr>
          <w:rFonts w:ascii="Times New Roman" w:hAnsi="Times New Roman" w:cs="Times New Roman"/>
        </w:rPr>
        <w:t>for all services.</w:t>
      </w:r>
    </w:p>
    <w:p w14:paraId="42E17870" w14:textId="3EA81093" w:rsidR="00C202C6" w:rsidRPr="00F20C4D" w:rsidRDefault="00675762" w:rsidP="00C202C6">
      <w:pPr>
        <w:jc w:val="both"/>
        <w:rPr>
          <w:rFonts w:ascii="Times New Roman" w:hAnsi="Times New Roman" w:cs="Times New Roman"/>
        </w:rPr>
      </w:pPr>
      <w:r w:rsidRPr="00F20C4D">
        <w:rPr>
          <w:rFonts w:ascii="Times New Roman" w:hAnsi="Times New Roman" w:cs="Times New Roman"/>
        </w:rPr>
        <w:t xml:space="preserve">Any physical buildings (such as data centres or offices) should be built sustainably, and have clean energy apparatus installed where possible, such as Solar panels on the roofs and heat pumps. Additionally, no buildings sites should compromise an area of outstanding natural beauty (AONB) that is protected by the </w:t>
      </w:r>
      <w:r w:rsidR="00EC1AE0" w:rsidRPr="00F20C4D">
        <w:rPr>
          <w:rFonts w:ascii="Times New Roman" w:hAnsi="Times New Roman" w:cs="Times New Roman"/>
          <w:b/>
          <w:bCs/>
        </w:rPr>
        <w:t>6.</w:t>
      </w:r>
      <w:r w:rsidR="00EC1AE0" w:rsidRPr="00F20C4D">
        <w:rPr>
          <w:rFonts w:ascii="Times New Roman" w:hAnsi="Times New Roman" w:cs="Times New Roman"/>
          <w:b/>
          <w:bCs/>
          <w:color w:val="2C3E50"/>
          <w:sz w:val="23"/>
          <w:szCs w:val="23"/>
          <w:shd w:val="clear" w:color="auto" w:fill="FFFFFF"/>
        </w:rPr>
        <w:t xml:space="preserve"> </w:t>
      </w:r>
      <w:r w:rsidR="00EC1AE0" w:rsidRPr="00F20C4D">
        <w:rPr>
          <w:rFonts w:ascii="Times New Roman" w:hAnsi="Times New Roman" w:cs="Times New Roman"/>
          <w:b/>
          <w:bCs/>
        </w:rPr>
        <w:t>(UK Government, 2020)</w:t>
      </w:r>
      <w:r w:rsidR="00EC1AE0" w:rsidRPr="00F20C4D">
        <w:rPr>
          <w:rFonts w:ascii="Times New Roman" w:hAnsi="Times New Roman" w:cs="Times New Roman"/>
        </w:rPr>
        <w:t xml:space="preserve"> </w:t>
      </w:r>
      <w:r w:rsidRPr="00F20C4D">
        <w:rPr>
          <w:rFonts w:ascii="Times New Roman" w:hAnsi="Times New Roman" w:cs="Times New Roman"/>
        </w:rPr>
        <w:t>CROW Act 20</w:t>
      </w:r>
      <w:r w:rsidR="00EC1AE0" w:rsidRPr="00F20C4D">
        <w:rPr>
          <w:rFonts w:ascii="Times New Roman" w:hAnsi="Times New Roman" w:cs="Times New Roman"/>
        </w:rPr>
        <w:t>0</w:t>
      </w:r>
      <w:r w:rsidRPr="00F20C4D">
        <w:rPr>
          <w:rFonts w:ascii="Times New Roman" w:hAnsi="Times New Roman" w:cs="Times New Roman"/>
        </w:rPr>
        <w:t xml:space="preserve">0 (Countryside and Rights of Way). </w:t>
      </w:r>
    </w:p>
    <w:p w14:paraId="51CAF4D2" w14:textId="67B82E89" w:rsidR="00C202C6" w:rsidRPr="00F20C4D" w:rsidRDefault="00C202C6" w:rsidP="00C202C6">
      <w:pPr>
        <w:jc w:val="both"/>
        <w:rPr>
          <w:rFonts w:ascii="Times New Roman" w:hAnsi="Times New Roman" w:cs="Times New Roman"/>
        </w:rPr>
      </w:pPr>
    </w:p>
    <w:p w14:paraId="63BEBB55" w14:textId="31954435" w:rsidR="00AE674A" w:rsidRPr="00DB3745" w:rsidRDefault="00AE674A" w:rsidP="00AE674A">
      <w:pPr>
        <w:pStyle w:val="Heading2"/>
        <w:rPr>
          <w:rFonts w:ascii="Times New Roman" w:hAnsi="Times New Roman" w:cs="Times New Roman"/>
          <w:u w:val="single"/>
        </w:rPr>
      </w:pPr>
      <w:bookmarkStart w:id="25" w:name="_Toc189349750"/>
      <w:r w:rsidRPr="00DB3745">
        <w:rPr>
          <w:rFonts w:ascii="Times New Roman" w:hAnsi="Times New Roman" w:cs="Times New Roman"/>
          <w:u w:val="single"/>
        </w:rPr>
        <w:t>AI Chatbot</w:t>
      </w:r>
      <w:bookmarkEnd w:id="25"/>
    </w:p>
    <w:p w14:paraId="02C0DEC8" w14:textId="75FC6698" w:rsidR="005171E8" w:rsidRPr="00F20C4D" w:rsidRDefault="005171E8" w:rsidP="00AE674A">
      <w:pPr>
        <w:jc w:val="both"/>
        <w:rPr>
          <w:rFonts w:ascii="Times New Roman" w:hAnsi="Times New Roman" w:cs="Times New Roman"/>
        </w:rPr>
      </w:pPr>
      <w:r w:rsidRPr="00F20C4D">
        <w:rPr>
          <w:rFonts w:ascii="Times New Roman" w:hAnsi="Times New Roman" w:cs="Times New Roman"/>
        </w:rPr>
        <w:t>Referring</w:t>
      </w:r>
      <w:r w:rsidR="00D27DB7" w:rsidRPr="00F20C4D">
        <w:rPr>
          <w:rFonts w:ascii="Times New Roman" w:hAnsi="Times New Roman" w:cs="Times New Roman"/>
        </w:rPr>
        <w:t xml:space="preserve"> to the possibility of using third-party components, such a </w:t>
      </w:r>
      <w:r w:rsidRPr="00F20C4D">
        <w:rPr>
          <w:rFonts w:ascii="Times New Roman" w:hAnsi="Times New Roman" w:cs="Times New Roman"/>
        </w:rPr>
        <w:t>pre-trained model</w:t>
      </w:r>
      <w:r w:rsidR="00D27DB7" w:rsidRPr="00F20C4D">
        <w:rPr>
          <w:rFonts w:ascii="Times New Roman" w:hAnsi="Times New Roman" w:cs="Times New Roman"/>
        </w:rPr>
        <w:t xml:space="preserve">, will aid in reducing computing power consumption. </w:t>
      </w:r>
      <w:r w:rsidRPr="00F20C4D">
        <w:rPr>
          <w:rFonts w:ascii="Times New Roman" w:hAnsi="Times New Roman" w:cs="Times New Roman"/>
        </w:rPr>
        <w:t xml:space="preserve">However, vetting and security risks must be considered. </w:t>
      </w:r>
    </w:p>
    <w:p w14:paraId="33BF5AA9" w14:textId="29246ED1" w:rsidR="00CC1E15" w:rsidRPr="00F20C4D" w:rsidRDefault="00CC1E15" w:rsidP="00CC1E15">
      <w:pPr>
        <w:jc w:val="both"/>
        <w:rPr>
          <w:rFonts w:ascii="Times New Roman" w:hAnsi="Times New Roman" w:cs="Times New Roman"/>
        </w:rPr>
      </w:pPr>
      <w:r w:rsidRPr="00F20C4D">
        <w:rPr>
          <w:rFonts w:ascii="Times New Roman" w:hAnsi="Times New Roman" w:cs="Times New Roman"/>
        </w:rPr>
        <w:t>The chatbot will be AI-heavy and act as an enterprise bot, therefore a net neutral cloud host should be recommended. Such as Microsoft Azure Bot Service, a suitable candidate for several reasons</w:t>
      </w:r>
    </w:p>
    <w:p w14:paraId="775E7DE0" w14:textId="0DCAF679" w:rsidR="00CC1E15" w:rsidRPr="00F20C4D" w:rsidRDefault="00CF654A" w:rsidP="00CC1E15">
      <w:pPr>
        <w:pStyle w:val="ListParagraph"/>
        <w:numPr>
          <w:ilvl w:val="0"/>
          <w:numId w:val="1"/>
        </w:numPr>
        <w:jc w:val="both"/>
        <w:rPr>
          <w:rFonts w:ascii="Times New Roman" w:hAnsi="Times New Roman" w:cs="Times New Roman"/>
        </w:rPr>
      </w:pPr>
      <w:r w:rsidRPr="00F20C4D">
        <w:rPr>
          <w:rFonts w:ascii="Times New Roman" w:hAnsi="Times New Roman" w:cs="Times New Roman"/>
        </w:rPr>
        <w:t>Contains sustainability calculations to measure the chatbots carbon footprint</w:t>
      </w:r>
    </w:p>
    <w:p w14:paraId="40328C20" w14:textId="353BA398" w:rsidR="00CF654A" w:rsidRPr="00F20C4D" w:rsidRDefault="00CF654A" w:rsidP="00CC1E15">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5.(azure.microsoft.com, n.d.) Aims to use 100% renewable energy by the end of the year. </w:t>
      </w:r>
    </w:p>
    <w:p w14:paraId="517D6B15" w14:textId="5313C249" w:rsidR="00CF654A" w:rsidRPr="00F20C4D" w:rsidRDefault="00CF654A" w:rsidP="00CF654A">
      <w:pPr>
        <w:pStyle w:val="ListParagraph"/>
        <w:numPr>
          <w:ilvl w:val="0"/>
          <w:numId w:val="1"/>
        </w:numPr>
        <w:jc w:val="both"/>
        <w:rPr>
          <w:rFonts w:ascii="Times New Roman" w:hAnsi="Times New Roman" w:cs="Times New Roman"/>
        </w:rPr>
      </w:pPr>
      <w:r w:rsidRPr="00F20C4D">
        <w:rPr>
          <w:rFonts w:ascii="Times New Roman" w:hAnsi="Times New Roman" w:cs="Times New Roman"/>
        </w:rPr>
        <w:t>Multiple AI services that are optimized for energy efficiency</w:t>
      </w:r>
    </w:p>
    <w:p w14:paraId="0C0A917B" w14:textId="5718002C" w:rsidR="00CF654A" w:rsidRPr="00F20C4D" w:rsidRDefault="00B52B29" w:rsidP="00B52B29">
      <w:pPr>
        <w:jc w:val="both"/>
        <w:rPr>
          <w:rFonts w:ascii="Times New Roman" w:hAnsi="Times New Roman" w:cs="Times New Roman"/>
        </w:rPr>
      </w:pPr>
      <w:r w:rsidRPr="00F20C4D">
        <w:rPr>
          <w:rFonts w:ascii="Times New Roman" w:hAnsi="Times New Roman" w:cs="Times New Roman"/>
        </w:rPr>
        <w:t xml:space="preserve">Along with Azures security and scalability potential, this is a strong candidate for hosting the AI project. </w:t>
      </w:r>
    </w:p>
    <w:p w14:paraId="71DBFA40" w14:textId="1CB56468" w:rsidR="00B52B29" w:rsidRPr="00F20C4D" w:rsidRDefault="00B52B29" w:rsidP="00B52B29">
      <w:pPr>
        <w:jc w:val="both"/>
        <w:rPr>
          <w:rFonts w:ascii="Times New Roman" w:hAnsi="Times New Roman" w:cs="Times New Roman"/>
        </w:rPr>
      </w:pPr>
      <w:r w:rsidRPr="00F20C4D">
        <w:rPr>
          <w:rFonts w:ascii="Times New Roman" w:hAnsi="Times New Roman" w:cs="Times New Roman"/>
        </w:rPr>
        <w:lastRenderedPageBreak/>
        <w:t>Other potential options include AWS (Amazon web services) or Google cloud. If an alternative decision is made, all requirements stated previously should be met.</w:t>
      </w:r>
    </w:p>
    <w:p w14:paraId="1F1E98D3" w14:textId="0CBCDE72" w:rsidR="00B52B29" w:rsidRPr="00F20C4D" w:rsidRDefault="00B52B29" w:rsidP="00B52B29">
      <w:pPr>
        <w:jc w:val="both"/>
        <w:rPr>
          <w:rFonts w:ascii="Times New Roman" w:hAnsi="Times New Roman" w:cs="Times New Roman"/>
        </w:rPr>
      </w:pPr>
      <w:r w:rsidRPr="00F20C4D">
        <w:rPr>
          <w:rFonts w:ascii="Times New Roman" w:hAnsi="Times New Roman" w:cs="Times New Roman"/>
        </w:rPr>
        <w:t xml:space="preserve">Additionally, outputs from the chatbot regarding sustainability should be encouraging further reduction of waste and greater consideration of renewable energy and technology. </w:t>
      </w:r>
    </w:p>
    <w:p w14:paraId="743CC2D9" w14:textId="77777777" w:rsidR="00B52B29" w:rsidRPr="00F20C4D" w:rsidRDefault="00B52B29" w:rsidP="00B52B29">
      <w:pPr>
        <w:jc w:val="both"/>
        <w:rPr>
          <w:rFonts w:ascii="Times New Roman" w:hAnsi="Times New Roman" w:cs="Times New Roman"/>
        </w:rPr>
      </w:pPr>
    </w:p>
    <w:p w14:paraId="468684DE" w14:textId="645D7289" w:rsidR="00B52B29" w:rsidRPr="00DB3745" w:rsidRDefault="00B52B29" w:rsidP="00B52B29">
      <w:pPr>
        <w:pStyle w:val="Heading2"/>
        <w:rPr>
          <w:rFonts w:ascii="Times New Roman" w:hAnsi="Times New Roman" w:cs="Times New Roman"/>
          <w:u w:val="single"/>
        </w:rPr>
      </w:pPr>
      <w:bookmarkStart w:id="26" w:name="_Toc189349751"/>
      <w:r w:rsidRPr="00DB3745">
        <w:rPr>
          <w:rFonts w:ascii="Times New Roman" w:hAnsi="Times New Roman" w:cs="Times New Roman"/>
          <w:u w:val="single"/>
        </w:rPr>
        <w:t>Mobile App</w:t>
      </w:r>
      <w:bookmarkEnd w:id="26"/>
    </w:p>
    <w:p w14:paraId="46468DE9" w14:textId="4D40BDB2" w:rsidR="00B52B29" w:rsidRPr="00F20C4D" w:rsidRDefault="00DD7867" w:rsidP="00EC1AE0">
      <w:pPr>
        <w:rPr>
          <w:rFonts w:ascii="Times New Roman" w:hAnsi="Times New Roman" w:cs="Times New Roman"/>
        </w:rPr>
      </w:pPr>
      <w:r w:rsidRPr="00F20C4D">
        <w:rPr>
          <w:rFonts w:ascii="Times New Roman" w:hAnsi="Times New Roman" w:cs="Times New Roman"/>
        </w:rPr>
        <w:t xml:space="preserve">The project should be optimized to function more effectively on circular technology (hardware that is durable and recyclable, with minimal energy waste) to discourage waste products. </w:t>
      </w:r>
      <w:r w:rsidR="00E8116B" w:rsidRPr="00F20C4D">
        <w:rPr>
          <w:rFonts w:ascii="Times New Roman" w:hAnsi="Times New Roman" w:cs="Times New Roman"/>
        </w:rPr>
        <w:t xml:space="preserve">Devices such as smart phones should be encouraged. </w:t>
      </w:r>
      <w:r w:rsidRPr="00F20C4D">
        <w:rPr>
          <w:rFonts w:ascii="Times New Roman" w:hAnsi="Times New Roman" w:cs="Times New Roman"/>
        </w:rPr>
        <w:t>The app should also co-operate with the phones operating system to provide</w:t>
      </w:r>
      <w:r w:rsidR="00E8116B" w:rsidRPr="00F20C4D">
        <w:rPr>
          <w:rFonts w:ascii="Times New Roman" w:hAnsi="Times New Roman" w:cs="Times New Roman"/>
        </w:rPr>
        <w:t xml:space="preserve"> real-time</w:t>
      </w:r>
      <w:r w:rsidRPr="00F20C4D">
        <w:rPr>
          <w:rFonts w:ascii="Times New Roman" w:hAnsi="Times New Roman" w:cs="Times New Roman"/>
        </w:rPr>
        <w:t xml:space="preserve"> energy </w:t>
      </w:r>
      <w:r w:rsidR="00E8116B" w:rsidRPr="00F20C4D">
        <w:rPr>
          <w:rFonts w:ascii="Times New Roman" w:hAnsi="Times New Roman" w:cs="Times New Roman"/>
        </w:rPr>
        <w:t xml:space="preserve">consumption monitoring. This allows higher customer consciousness on their carbon footprint. </w:t>
      </w:r>
    </w:p>
    <w:p w14:paraId="34C96CA1" w14:textId="59B1C367" w:rsidR="00CC1E15" w:rsidRPr="00F20C4D" w:rsidRDefault="00E54AA2" w:rsidP="00AE674A">
      <w:pPr>
        <w:jc w:val="both"/>
        <w:rPr>
          <w:rFonts w:ascii="Times New Roman" w:hAnsi="Times New Roman" w:cs="Times New Roman"/>
        </w:rPr>
      </w:pPr>
      <w:r w:rsidRPr="00F20C4D">
        <w:rPr>
          <w:rFonts w:ascii="Times New Roman" w:hAnsi="Times New Roman" w:cs="Times New Roman"/>
        </w:rPr>
        <w:t>Functions that can be implemented during development can improve battery efficiency while upholding good user experience.</w:t>
      </w:r>
    </w:p>
    <w:p w14:paraId="4D1B5CE4" w14:textId="6C06FAD8" w:rsidR="00E54AA2" w:rsidRPr="00F20C4D" w:rsidRDefault="00E54AA2" w:rsidP="00E54AA2">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Minimalist user design </w:t>
      </w:r>
      <w:r w:rsidR="00C202C6" w:rsidRPr="00F20C4D">
        <w:rPr>
          <w:rFonts w:ascii="Times New Roman" w:hAnsi="Times New Roman" w:cs="Times New Roman"/>
        </w:rPr>
        <w:t xml:space="preserve">will reduce CPU and GPU usage. Avoid redundant animations and high-resolution details </w:t>
      </w:r>
    </w:p>
    <w:p w14:paraId="32438372" w14:textId="2BFA488D" w:rsidR="00C202C6" w:rsidRPr="00F20C4D" w:rsidRDefault="00C202C6" w:rsidP="00E54AA2">
      <w:pPr>
        <w:pStyle w:val="ListParagraph"/>
        <w:numPr>
          <w:ilvl w:val="0"/>
          <w:numId w:val="1"/>
        </w:numPr>
        <w:jc w:val="both"/>
        <w:rPr>
          <w:rFonts w:ascii="Times New Roman" w:hAnsi="Times New Roman" w:cs="Times New Roman"/>
        </w:rPr>
      </w:pPr>
      <w:r w:rsidRPr="00F20C4D">
        <w:rPr>
          <w:rFonts w:ascii="Times New Roman" w:hAnsi="Times New Roman" w:cs="Times New Roman"/>
        </w:rPr>
        <w:t>Allow offline usage, to reduce external server usage and energy waste.</w:t>
      </w:r>
    </w:p>
    <w:p w14:paraId="06C18098" w14:textId="2984F110" w:rsidR="00C202C6" w:rsidRPr="00F20C4D" w:rsidRDefault="00C202C6" w:rsidP="00E54AA2">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Power saving mode that will prioritise battery efficiency rather than app speed performance. </w:t>
      </w:r>
    </w:p>
    <w:p w14:paraId="3FF9441E" w14:textId="4A7129AB" w:rsidR="00C202C6" w:rsidRPr="00F20C4D" w:rsidRDefault="00C202C6" w:rsidP="00EC1AE0">
      <w:pPr>
        <w:rPr>
          <w:rFonts w:ascii="Times New Roman" w:hAnsi="Times New Roman" w:cs="Times New Roman"/>
        </w:rPr>
      </w:pPr>
      <w:r w:rsidRPr="00F20C4D">
        <w:rPr>
          <w:rFonts w:ascii="Times New Roman" w:hAnsi="Times New Roman" w:cs="Times New Roman"/>
        </w:rPr>
        <w:t xml:space="preserve">Serverless architecture should be recommended for more flexible scalability, where resources are pulled and ran when required rather than constantly running. </w:t>
      </w:r>
      <w:r w:rsidR="00675762" w:rsidRPr="00F20C4D">
        <w:rPr>
          <w:rFonts w:ascii="Times New Roman" w:hAnsi="Times New Roman" w:cs="Times New Roman"/>
        </w:rPr>
        <w:t>Probable candidates include</w:t>
      </w:r>
    </w:p>
    <w:p w14:paraId="3DCA2803" w14:textId="0EE1D481" w:rsidR="00675762" w:rsidRPr="00F20C4D" w:rsidRDefault="00675762" w:rsidP="00675762">
      <w:pPr>
        <w:pStyle w:val="ListParagraph"/>
        <w:numPr>
          <w:ilvl w:val="0"/>
          <w:numId w:val="1"/>
        </w:numPr>
        <w:jc w:val="both"/>
        <w:rPr>
          <w:rFonts w:ascii="Times New Roman" w:hAnsi="Times New Roman" w:cs="Times New Roman"/>
        </w:rPr>
      </w:pPr>
      <w:r w:rsidRPr="00F20C4D">
        <w:rPr>
          <w:rFonts w:ascii="Times New Roman" w:hAnsi="Times New Roman" w:cs="Times New Roman"/>
        </w:rPr>
        <w:t xml:space="preserve">AWS Lambda </w:t>
      </w:r>
    </w:p>
    <w:p w14:paraId="4BE2B5BA" w14:textId="693341FD" w:rsidR="00675762" w:rsidRPr="00F20C4D" w:rsidRDefault="00675762" w:rsidP="00675762">
      <w:pPr>
        <w:pStyle w:val="ListParagraph"/>
        <w:numPr>
          <w:ilvl w:val="0"/>
          <w:numId w:val="1"/>
        </w:numPr>
        <w:jc w:val="both"/>
        <w:rPr>
          <w:rFonts w:ascii="Times New Roman" w:hAnsi="Times New Roman" w:cs="Times New Roman"/>
        </w:rPr>
      </w:pPr>
      <w:r w:rsidRPr="00F20C4D">
        <w:rPr>
          <w:rFonts w:ascii="Times New Roman" w:hAnsi="Times New Roman" w:cs="Times New Roman"/>
        </w:rPr>
        <w:t>Google Cloud functions</w:t>
      </w:r>
    </w:p>
    <w:p w14:paraId="78AFCA6A" w14:textId="7C0D48E3" w:rsidR="00675762" w:rsidRPr="00F20C4D" w:rsidRDefault="00675762" w:rsidP="00675762">
      <w:pPr>
        <w:pStyle w:val="ListParagraph"/>
        <w:numPr>
          <w:ilvl w:val="0"/>
          <w:numId w:val="1"/>
        </w:numPr>
        <w:jc w:val="both"/>
        <w:rPr>
          <w:rFonts w:ascii="Times New Roman" w:hAnsi="Times New Roman" w:cs="Times New Roman"/>
        </w:rPr>
      </w:pPr>
      <w:r w:rsidRPr="00F20C4D">
        <w:rPr>
          <w:rFonts w:ascii="Times New Roman" w:hAnsi="Times New Roman" w:cs="Times New Roman"/>
        </w:rPr>
        <w:t>Azure Cosmos DB</w:t>
      </w:r>
    </w:p>
    <w:p w14:paraId="7861FA7B" w14:textId="64C77B69" w:rsidR="00AF63FF" w:rsidRPr="00F20C4D" w:rsidRDefault="00675762" w:rsidP="00EC1AE0">
      <w:pPr>
        <w:jc w:val="both"/>
        <w:rPr>
          <w:rFonts w:ascii="Times New Roman" w:hAnsi="Times New Roman" w:cs="Times New Roman"/>
        </w:rPr>
      </w:pPr>
      <w:r w:rsidRPr="00F20C4D">
        <w:rPr>
          <w:rFonts w:ascii="Times New Roman" w:hAnsi="Times New Roman" w:cs="Times New Roman"/>
        </w:rPr>
        <w:t xml:space="preserve">The addition of </w:t>
      </w:r>
      <w:r w:rsidR="00EC1AE0" w:rsidRPr="00F20C4D">
        <w:rPr>
          <w:rFonts w:ascii="Times New Roman" w:hAnsi="Times New Roman" w:cs="Times New Roman"/>
        </w:rPr>
        <w:t>using Edge AI allows the processing of data locally, further reducing data transfers and power usage. Though this can only be of limited use, for if the entire app is encircled with local processing, updating and prolonged data storage will cause repercussions.</w:t>
      </w:r>
    </w:p>
    <w:p w14:paraId="5F719A16" w14:textId="77777777" w:rsidR="00EC1AE0" w:rsidRPr="00F20C4D" w:rsidRDefault="00EC1AE0" w:rsidP="00EC1AE0">
      <w:pPr>
        <w:jc w:val="both"/>
        <w:rPr>
          <w:rFonts w:ascii="Times New Roman" w:hAnsi="Times New Roman" w:cs="Times New Roman"/>
        </w:rPr>
      </w:pPr>
    </w:p>
    <w:p w14:paraId="59423FFF" w14:textId="5232D914" w:rsidR="00EC1AE0" w:rsidRPr="00DB3745" w:rsidRDefault="00EC1AE0" w:rsidP="00EC1AE0">
      <w:pPr>
        <w:pStyle w:val="Heading2"/>
        <w:rPr>
          <w:rFonts w:ascii="Times New Roman" w:hAnsi="Times New Roman" w:cs="Times New Roman"/>
          <w:u w:val="single"/>
        </w:rPr>
      </w:pPr>
      <w:bookmarkStart w:id="27" w:name="_Toc189349752"/>
      <w:r w:rsidRPr="00DB3745">
        <w:rPr>
          <w:rFonts w:ascii="Times New Roman" w:hAnsi="Times New Roman" w:cs="Times New Roman"/>
          <w:u w:val="single"/>
        </w:rPr>
        <w:t>RPA System</w:t>
      </w:r>
      <w:bookmarkEnd w:id="27"/>
    </w:p>
    <w:p w14:paraId="68540123" w14:textId="53E735D8" w:rsidR="00F20C4D" w:rsidRDefault="00861DE6" w:rsidP="00315831">
      <w:pPr>
        <w:jc w:val="both"/>
        <w:rPr>
          <w:rFonts w:ascii="Times New Roman" w:hAnsi="Times New Roman" w:cs="Times New Roman"/>
        </w:rPr>
      </w:pPr>
      <w:r w:rsidRPr="00F20C4D">
        <w:rPr>
          <w:rFonts w:ascii="Times New Roman" w:hAnsi="Times New Roman" w:cs="Times New Roman"/>
        </w:rPr>
        <w:t>In General,</w:t>
      </w:r>
      <w:r w:rsidR="009543A5" w:rsidRPr="00F20C4D">
        <w:rPr>
          <w:rFonts w:ascii="Times New Roman" w:hAnsi="Times New Roman" w:cs="Times New Roman"/>
        </w:rPr>
        <w:t xml:space="preserve"> Cloud based RPA system are generally more environmentally </w:t>
      </w:r>
      <w:r w:rsidR="000117DF" w:rsidRPr="00F20C4D">
        <w:rPr>
          <w:rFonts w:ascii="Times New Roman" w:hAnsi="Times New Roman" w:cs="Times New Roman"/>
        </w:rPr>
        <w:t xml:space="preserve">friendly - </w:t>
      </w:r>
      <w:r w:rsidRPr="00F20C4D">
        <w:rPr>
          <w:rFonts w:ascii="Times New Roman" w:hAnsi="Times New Roman" w:cs="Times New Roman"/>
        </w:rPr>
        <w:t>7. (UiPath Inc, 2025)</w:t>
      </w:r>
      <w:r w:rsidR="000117DF" w:rsidRPr="00F20C4D">
        <w:rPr>
          <w:rFonts w:ascii="Times New Roman" w:hAnsi="Times New Roman" w:cs="Times New Roman"/>
        </w:rPr>
        <w:t xml:space="preserve"> - provided the third party uses renewable energy. Further increasing the need to research and vet any third parties used. Cloud based servers reduce idle power consumption and remove the need for investing physical hardware</w:t>
      </w:r>
      <w:r w:rsidR="00D87040" w:rsidRPr="00F20C4D">
        <w:rPr>
          <w:rFonts w:ascii="Times New Roman" w:hAnsi="Times New Roman" w:cs="Times New Roman"/>
        </w:rPr>
        <w:t>, therefore also reducing electronic waste. On demand scaling is available too</w:t>
      </w:r>
      <w:r w:rsidR="00F20C4D">
        <w:rPr>
          <w:rFonts w:ascii="Times New Roman" w:hAnsi="Times New Roman" w:cs="Times New Roman"/>
        </w:rPr>
        <w:t xml:space="preserve"> with cloud hosting</w:t>
      </w:r>
      <w:r w:rsidR="00D87040" w:rsidRPr="00F20C4D">
        <w:rPr>
          <w:rFonts w:ascii="Times New Roman" w:hAnsi="Times New Roman" w:cs="Times New Roman"/>
        </w:rPr>
        <w:t xml:space="preserve">, while on premise servers </w:t>
      </w:r>
      <w:r w:rsidR="00CB6E3D" w:rsidRPr="00F20C4D">
        <w:rPr>
          <w:rFonts w:ascii="Times New Roman" w:hAnsi="Times New Roman" w:cs="Times New Roman"/>
        </w:rPr>
        <w:t xml:space="preserve">would require additional </w:t>
      </w:r>
      <w:r w:rsidR="00F20C4D">
        <w:rPr>
          <w:rFonts w:ascii="Times New Roman" w:hAnsi="Times New Roman" w:cs="Times New Roman"/>
        </w:rPr>
        <w:t xml:space="preserve">hardware to scale operations. </w:t>
      </w:r>
    </w:p>
    <w:p w14:paraId="139430CF" w14:textId="3B6FCFD8" w:rsidR="00327B18" w:rsidRPr="0073116E" w:rsidRDefault="00A3429B" w:rsidP="00327B18">
      <w:pPr>
        <w:jc w:val="both"/>
        <w:rPr>
          <w:rFonts w:ascii="Times New Roman" w:hAnsi="Times New Roman" w:cs="Times New Roman"/>
        </w:rPr>
      </w:pPr>
      <w:r>
        <w:rPr>
          <w:rFonts w:ascii="Times New Roman" w:hAnsi="Times New Roman" w:cs="Times New Roman"/>
        </w:rPr>
        <w:t>Security requirements may however make on-premises hosting the more viable option</w:t>
      </w:r>
      <w:r w:rsidR="0073116E">
        <w:rPr>
          <w:rFonts w:ascii="Times New Roman" w:hAnsi="Times New Roman" w:cs="Times New Roman"/>
        </w:rPr>
        <w:t xml:space="preserve">. If this is the case, the physical buildings should strive for the recommendations stated above. Methods can also continue to be implemented that is practiced in the cloud hosted platforms. </w:t>
      </w:r>
    </w:p>
    <w:p w14:paraId="1B00FDF6" w14:textId="01EC8F06" w:rsidR="0073116E" w:rsidRDefault="0073116E" w:rsidP="00315831">
      <w:pPr>
        <w:jc w:val="both"/>
        <w:rPr>
          <w:rFonts w:ascii="Times New Roman" w:hAnsi="Times New Roman" w:cs="Times New Roman"/>
        </w:rPr>
      </w:pPr>
      <w:r>
        <w:rPr>
          <w:rFonts w:ascii="Times New Roman" w:hAnsi="Times New Roman" w:cs="Times New Roman"/>
        </w:rPr>
        <w:t xml:space="preserve">Redundant data should be promptly deleted or archived to lower storage space and costs. Aswell as outdated components of the RPA system that is unused. </w:t>
      </w:r>
    </w:p>
    <w:p w14:paraId="54E0707F" w14:textId="2D8EF462" w:rsidR="00327B18" w:rsidRPr="00F20C4D" w:rsidRDefault="00327B18" w:rsidP="00315831">
      <w:pPr>
        <w:jc w:val="both"/>
        <w:rPr>
          <w:rFonts w:ascii="Times New Roman" w:hAnsi="Times New Roman" w:cs="Times New Roman"/>
        </w:rPr>
      </w:pPr>
      <w:r>
        <w:rPr>
          <w:rFonts w:ascii="Times New Roman" w:hAnsi="Times New Roman" w:cs="Times New Roman"/>
        </w:rPr>
        <w:t xml:space="preserve">During the development lifecycle, aim for durable code to achieve fewer updates and maintenance in the future. </w:t>
      </w:r>
      <w:r w:rsidR="00463226">
        <w:rPr>
          <w:rFonts w:ascii="Times New Roman" w:hAnsi="Times New Roman" w:cs="Times New Roman"/>
        </w:rPr>
        <w:t xml:space="preserve">Aswell as efficient rollout procedures for updates, decreasing data transfer sizes and frequency. </w:t>
      </w:r>
    </w:p>
    <w:p w14:paraId="05526818" w14:textId="77777777" w:rsidR="00DB3745" w:rsidRDefault="003B105D" w:rsidP="00DB3745">
      <w:pPr>
        <w:jc w:val="both"/>
        <w:rPr>
          <w:rFonts w:ascii="Times New Roman" w:hAnsi="Times New Roman" w:cs="Times New Roman"/>
        </w:rPr>
      </w:pPr>
      <w:r>
        <w:rPr>
          <w:rFonts w:ascii="Times New Roman" w:hAnsi="Times New Roman" w:cs="Times New Roman"/>
        </w:rPr>
        <w:lastRenderedPageBreak/>
        <w:t xml:space="preserve">The RPA system should relieve as much physical paper – processes as possible, reducing reliance on physical documents and decreasing paper waste. Which ultimately will improve situations of deforestation and landfills, enhancing the businesses commitment to sustainable and environmentally friendly practices. </w:t>
      </w:r>
    </w:p>
    <w:p w14:paraId="7EF0A213" w14:textId="3B935C62" w:rsidR="006B4909" w:rsidRDefault="00694687" w:rsidP="00694687">
      <w:pPr>
        <w:pStyle w:val="Heading2"/>
        <w:rPr>
          <w:u w:val="single"/>
        </w:rPr>
      </w:pPr>
      <w:r w:rsidRPr="00694687">
        <w:rPr>
          <w:u w:val="single"/>
        </w:rPr>
        <w:t xml:space="preserve">Conclusion </w:t>
      </w:r>
    </w:p>
    <w:p w14:paraId="3DE61AD0" w14:textId="32E516FF" w:rsidR="00694687" w:rsidRPr="00694687" w:rsidRDefault="00694687" w:rsidP="00694687">
      <w:pPr>
        <w:jc w:val="both"/>
        <w:rPr>
          <w:rFonts w:ascii="Times New Roman" w:hAnsi="Times New Roman" w:cs="Times New Roman"/>
        </w:rPr>
      </w:pPr>
      <w:r>
        <w:rPr>
          <w:rFonts w:ascii="Times New Roman" w:hAnsi="Times New Roman" w:cs="Times New Roman"/>
        </w:rPr>
        <w:t xml:space="preserve">Overall, renewable energy should be used when possible, or goals to replace the current power source with environmentally friendly power sources. All physical buildings and hardware should be developed or acquired with durability and recyclability in consideration. The goal is to reduce all business assets carbon footprint to as low as feasibly possible, without the interruption of operations. </w:t>
      </w:r>
    </w:p>
    <w:p w14:paraId="149D2E5B" w14:textId="2D8A3992" w:rsidR="00DB3745" w:rsidRPr="00DB3745" w:rsidRDefault="00DB3745" w:rsidP="00DB3745">
      <w:pPr>
        <w:pStyle w:val="Heading1"/>
        <w:rPr>
          <w:rFonts w:ascii="Times New Roman" w:hAnsi="Times New Roman" w:cs="Times New Roman"/>
          <w:b/>
          <w:bCs/>
          <w:sz w:val="32"/>
          <w:szCs w:val="32"/>
          <w:u w:val="single"/>
        </w:rPr>
      </w:pPr>
      <w:bookmarkStart w:id="28" w:name="_Toc189349753"/>
      <w:r w:rsidRPr="00DB3745">
        <w:rPr>
          <w:rFonts w:ascii="Times New Roman" w:hAnsi="Times New Roman" w:cs="Times New Roman"/>
          <w:b/>
          <w:bCs/>
          <w:sz w:val="48"/>
          <w:szCs w:val="48"/>
          <w:u w:val="single"/>
        </w:rPr>
        <w:t>Multi-tenant Architecture design for AI Chabot</w:t>
      </w:r>
      <w:bookmarkEnd w:id="28"/>
    </w:p>
    <w:p w14:paraId="5B139198" w14:textId="2609FB0E" w:rsidR="00AF63FF" w:rsidRPr="00F65BFD" w:rsidRDefault="006B4909" w:rsidP="007225DF">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58240" behindDoc="1" locked="0" layoutInCell="1" allowOverlap="1" wp14:anchorId="30C2BA36" wp14:editId="10B8AF08">
            <wp:simplePos x="0" y="0"/>
            <wp:positionH relativeFrom="column">
              <wp:posOffset>41275</wp:posOffset>
            </wp:positionH>
            <wp:positionV relativeFrom="paragraph">
              <wp:posOffset>191770</wp:posOffset>
            </wp:positionV>
            <wp:extent cx="6459855" cy="9126220"/>
            <wp:effectExtent l="0" t="0" r="0" b="0"/>
            <wp:wrapTight wrapText="bothSides">
              <wp:wrapPolygon edited="0">
                <wp:start x="0" y="0"/>
                <wp:lineTo x="0" y="21552"/>
                <wp:lineTo x="21530" y="21552"/>
                <wp:lineTo x="21530" y="0"/>
                <wp:lineTo x="0" y="0"/>
              </wp:wrapPolygon>
            </wp:wrapTight>
            <wp:docPr id="16194082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459855" cy="91262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0EAF13" w14:textId="790E6716" w:rsidR="0090036E" w:rsidRPr="00F65BFD" w:rsidRDefault="0090036E" w:rsidP="0090036E">
      <w:pPr>
        <w:pStyle w:val="Heading1"/>
        <w:rPr>
          <w:rFonts w:ascii="Times New Roman" w:hAnsi="Times New Roman" w:cs="Times New Roman"/>
          <w:b/>
          <w:bCs/>
          <w:sz w:val="48"/>
          <w:szCs w:val="48"/>
          <w:u w:val="single"/>
        </w:rPr>
      </w:pPr>
      <w:bookmarkStart w:id="29" w:name="_Toc189349754"/>
      <w:r w:rsidRPr="00F65BFD">
        <w:rPr>
          <w:rFonts w:ascii="Times New Roman" w:hAnsi="Times New Roman" w:cs="Times New Roman"/>
          <w:b/>
          <w:bCs/>
          <w:sz w:val="48"/>
          <w:szCs w:val="48"/>
          <w:u w:val="single"/>
        </w:rPr>
        <w:t>Risk Management</w:t>
      </w:r>
      <w:bookmarkEnd w:id="29"/>
    </w:p>
    <w:p w14:paraId="4628943C" w14:textId="4849BB00" w:rsidR="00F65BFD" w:rsidRDefault="00F65BFD" w:rsidP="00156156">
      <w:pPr>
        <w:pStyle w:val="Heading2"/>
      </w:pPr>
      <w:bookmarkStart w:id="30" w:name="_Toc189349755"/>
      <w:r w:rsidRPr="00F65BFD">
        <w:t>Risk Management</w:t>
      </w:r>
      <w:r w:rsidR="00221473">
        <w:t xml:space="preserve"> </w:t>
      </w:r>
      <w:r w:rsidR="00156156" w:rsidRPr="00156156">
        <w:t>Diagram</w:t>
      </w:r>
      <w:bookmarkEnd w:id="30"/>
    </w:p>
    <w:p w14:paraId="179E9218" w14:textId="77777777" w:rsidR="00156156" w:rsidRPr="001C4C71" w:rsidRDefault="00156156" w:rsidP="00156156">
      <w:pP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156156" w:rsidRPr="001C4C71" w14:paraId="5D64D82B" w14:textId="77777777" w:rsidTr="00156156">
        <w:tc>
          <w:tcPr>
            <w:tcW w:w="10456" w:type="dxa"/>
          </w:tcPr>
          <w:p w14:paraId="5754704B" w14:textId="3DCFAE5F" w:rsidR="00156156" w:rsidRPr="001C4C71" w:rsidRDefault="00156156" w:rsidP="00156156">
            <w:pPr>
              <w:rPr>
                <w:rFonts w:ascii="Times New Roman" w:hAnsi="Times New Roman" w:cs="Times New Roman"/>
              </w:rPr>
            </w:pPr>
            <w:r w:rsidRPr="001C4C71">
              <w:rPr>
                <w:rFonts w:ascii="Times New Roman" w:hAnsi="Times New Roman" w:cs="Times New Roman"/>
                <w:noProof/>
              </w:rPr>
              <w:lastRenderedPageBreak/>
              <w:drawing>
                <wp:inline distT="0" distB="0" distL="0" distR="0" wp14:anchorId="63614502" wp14:editId="25A1370B">
                  <wp:extent cx="6590805" cy="9309441"/>
                  <wp:effectExtent l="0" t="0" r="635" b="6350"/>
                  <wp:docPr id="756563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11161" cy="9338193"/>
                          </a:xfrm>
                          <a:prstGeom prst="rect">
                            <a:avLst/>
                          </a:prstGeom>
                          <a:noFill/>
                          <a:ln>
                            <a:noFill/>
                          </a:ln>
                        </pic:spPr>
                      </pic:pic>
                    </a:graphicData>
                  </a:graphic>
                </wp:inline>
              </w:drawing>
            </w:r>
          </w:p>
        </w:tc>
      </w:tr>
      <w:tr w:rsidR="00156156" w:rsidRPr="001C4C71" w14:paraId="3F106A38" w14:textId="77777777" w:rsidTr="00156156">
        <w:tc>
          <w:tcPr>
            <w:tcW w:w="10456" w:type="dxa"/>
          </w:tcPr>
          <w:p w14:paraId="00C5CB2F" w14:textId="08E59D4E" w:rsidR="00156156" w:rsidRPr="001C4C71" w:rsidRDefault="00156156" w:rsidP="00156156">
            <w:pPr>
              <w:jc w:val="center"/>
              <w:rPr>
                <w:rFonts w:ascii="Times New Roman" w:hAnsi="Times New Roman" w:cs="Times New Roman"/>
              </w:rPr>
            </w:pPr>
            <w:r w:rsidRPr="001C4C71">
              <w:rPr>
                <w:rFonts w:ascii="Times New Roman" w:hAnsi="Times New Roman" w:cs="Times New Roman"/>
              </w:rPr>
              <w:t>Risk Management Diagram</w:t>
            </w:r>
          </w:p>
        </w:tc>
      </w:tr>
    </w:tbl>
    <w:p w14:paraId="13B92946" w14:textId="77777777" w:rsidR="00156156" w:rsidRPr="001C4C71" w:rsidRDefault="00156156" w:rsidP="00156156">
      <w:pPr>
        <w:rPr>
          <w:rFonts w:ascii="Times New Roman" w:hAnsi="Times New Roman" w:cs="Times New Roman"/>
        </w:rPr>
      </w:pPr>
    </w:p>
    <w:p w14:paraId="600F889A" w14:textId="57B6BCF9" w:rsidR="0090036E" w:rsidRPr="00FF3D3F" w:rsidRDefault="001C4C71" w:rsidP="001C4C71">
      <w:pPr>
        <w:pStyle w:val="Heading2"/>
        <w:rPr>
          <w:rFonts w:ascii="Times New Roman" w:hAnsi="Times New Roman" w:cs="Times New Roman"/>
        </w:rPr>
      </w:pPr>
      <w:bookmarkStart w:id="31" w:name="_Toc189349756"/>
      <w:r w:rsidRPr="00FF3D3F">
        <w:rPr>
          <w:rFonts w:ascii="Times New Roman" w:hAnsi="Times New Roman" w:cs="Times New Roman"/>
        </w:rPr>
        <w:lastRenderedPageBreak/>
        <w:t>Risk Management Plan Explanation</w:t>
      </w:r>
      <w:bookmarkEnd w:id="31"/>
    </w:p>
    <w:p w14:paraId="7DA18770" w14:textId="4C0277F6" w:rsidR="001C4C71" w:rsidRPr="00FF3D3F" w:rsidRDefault="001C4C71" w:rsidP="001C4C71">
      <w:pPr>
        <w:jc w:val="both"/>
        <w:rPr>
          <w:rFonts w:ascii="Times New Roman" w:hAnsi="Times New Roman" w:cs="Times New Roman"/>
        </w:rPr>
      </w:pPr>
      <w:r w:rsidRPr="00FF3D3F">
        <w:rPr>
          <w:rFonts w:ascii="Times New Roman" w:hAnsi="Times New Roman" w:cs="Times New Roman"/>
        </w:rPr>
        <w:t>This diagram represents a rapid and effective response plan to potential risks and incident</w:t>
      </w:r>
      <w:r w:rsidR="00906767" w:rsidRPr="00FF3D3F">
        <w:rPr>
          <w:rFonts w:ascii="Times New Roman" w:hAnsi="Times New Roman" w:cs="Times New Roman"/>
        </w:rPr>
        <w:t>s. With clear and precise chronological steps to ensure all aspects are addressed.</w:t>
      </w:r>
    </w:p>
    <w:p w14:paraId="4873F22A" w14:textId="27BD084F" w:rsidR="00475EA8" w:rsidRPr="00FF3D3F" w:rsidRDefault="00906767" w:rsidP="00475EA8">
      <w:pPr>
        <w:jc w:val="both"/>
        <w:rPr>
          <w:rFonts w:ascii="Times New Roman" w:hAnsi="Times New Roman" w:cs="Times New Roman"/>
        </w:rPr>
      </w:pPr>
      <w:r w:rsidRPr="00FF3D3F">
        <w:rPr>
          <w:rFonts w:ascii="Times New Roman" w:hAnsi="Times New Roman" w:cs="Times New Roman"/>
        </w:rPr>
        <w:t xml:space="preserve">It begins with identifying what type of attack or risk that is present, along with which part of the application that is threatened / exposed. This is followed by an overall assessment of the probability this incident is / can occur, along with the feasibility of a solution. </w:t>
      </w:r>
      <w:r w:rsidR="00492EE0" w:rsidRPr="00FF3D3F">
        <w:rPr>
          <w:rFonts w:ascii="Times New Roman" w:hAnsi="Times New Roman" w:cs="Times New Roman"/>
        </w:rPr>
        <w:t>Next</w:t>
      </w:r>
      <w:r w:rsidR="007272D2" w:rsidRPr="00FF3D3F">
        <w:rPr>
          <w:rFonts w:ascii="Times New Roman" w:hAnsi="Times New Roman" w:cs="Times New Roman"/>
        </w:rPr>
        <w:t xml:space="preserve"> step</w:t>
      </w:r>
      <w:r w:rsidR="00492EE0" w:rsidRPr="00FF3D3F">
        <w:rPr>
          <w:rFonts w:ascii="Times New Roman" w:hAnsi="Times New Roman" w:cs="Times New Roman"/>
        </w:rPr>
        <w:t xml:space="preserve"> is the development and integration of the decided solution. This will follow zero-trust principles</w:t>
      </w:r>
      <w:r w:rsidR="007272D2" w:rsidRPr="00FF3D3F">
        <w:rPr>
          <w:rFonts w:ascii="Times New Roman" w:hAnsi="Times New Roman" w:cs="Times New Roman"/>
        </w:rPr>
        <w:t xml:space="preserve"> 8.</w:t>
      </w:r>
      <w:r w:rsidR="007272D2" w:rsidRPr="00FF3D3F">
        <w:rPr>
          <w:rFonts w:ascii="Times New Roman" w:hAnsi="Times New Roman" w:cs="Times New Roman"/>
          <w:color w:val="2C3E50"/>
          <w:sz w:val="23"/>
          <w:szCs w:val="23"/>
          <w:shd w:val="clear" w:color="auto" w:fill="FFFFFF"/>
        </w:rPr>
        <w:t xml:space="preserve"> </w:t>
      </w:r>
      <w:r w:rsidR="007272D2" w:rsidRPr="00FF3D3F">
        <w:rPr>
          <w:rFonts w:ascii="Times New Roman" w:hAnsi="Times New Roman" w:cs="Times New Roman"/>
        </w:rPr>
        <w:t xml:space="preserve">(NCSC, 2021) “network should be treated as compromised and therefore hostile”. All solutions and security measurements must </w:t>
      </w:r>
      <w:r w:rsidR="00475EA8" w:rsidRPr="00FF3D3F">
        <w:rPr>
          <w:rFonts w:ascii="Times New Roman" w:hAnsi="Times New Roman" w:cs="Times New Roman"/>
        </w:rPr>
        <w:t xml:space="preserve">embed quantum resilient security into them. This includes all encryption has PQC (Post Quantum Cryptography) methods. </w:t>
      </w:r>
    </w:p>
    <w:p w14:paraId="16E295DF" w14:textId="70C0E77E" w:rsidR="00F814AE" w:rsidRDefault="009C175E" w:rsidP="00475EA8">
      <w:pPr>
        <w:jc w:val="both"/>
        <w:rPr>
          <w:rFonts w:ascii="Times New Roman" w:hAnsi="Times New Roman" w:cs="Times New Roman"/>
        </w:rPr>
      </w:pPr>
      <w:r w:rsidRPr="00FF3D3F">
        <w:rPr>
          <w:rFonts w:ascii="Times New Roman" w:hAnsi="Times New Roman" w:cs="Times New Roman"/>
        </w:rPr>
        <w:t xml:space="preserve">Once the </w:t>
      </w:r>
      <w:r w:rsidR="004E3AB0" w:rsidRPr="00FF3D3F">
        <w:rPr>
          <w:rFonts w:ascii="Times New Roman" w:hAnsi="Times New Roman" w:cs="Times New Roman"/>
        </w:rPr>
        <w:t>solution</w:t>
      </w:r>
      <w:r w:rsidRPr="00FF3D3F">
        <w:rPr>
          <w:rFonts w:ascii="Times New Roman" w:hAnsi="Times New Roman" w:cs="Times New Roman"/>
        </w:rPr>
        <w:t xml:space="preserve"> has been integrated to the live system, constant and detailed monitoring of how well it counters the incident must be upheld</w:t>
      </w:r>
      <w:r w:rsidR="004E3AB0" w:rsidRPr="00FF3D3F">
        <w:rPr>
          <w:rFonts w:ascii="Times New Roman" w:hAnsi="Times New Roman" w:cs="Times New Roman"/>
        </w:rPr>
        <w:t>. An audit of its performance must be logged and stored until confidence for the solution is beyond a reasonable doubt. The final step will be to review all legal requirements are being met and third-party agreements have not been breached. Additionally, if necessary, the business should release a public stance of the situation, regarding the business’ accountability.</w:t>
      </w:r>
    </w:p>
    <w:p w14:paraId="418C69EE" w14:textId="1D5159C4" w:rsidR="00F814AE" w:rsidRPr="00FF3D3F" w:rsidRDefault="00F814AE" w:rsidP="00475EA8">
      <w:pPr>
        <w:jc w:val="both"/>
        <w:rPr>
          <w:rFonts w:ascii="Times New Roman" w:hAnsi="Times New Roman" w:cs="Times New Roman"/>
        </w:rPr>
      </w:pPr>
      <w:r>
        <w:rPr>
          <w:rFonts w:ascii="Times New Roman" w:hAnsi="Times New Roman" w:cs="Times New Roman"/>
        </w:rPr>
        <w:t xml:space="preserve">Overall, the risk plan covers with identifying and solving the incident, along with documenting and </w:t>
      </w:r>
      <w:r w:rsidR="00903F34">
        <w:rPr>
          <w:rFonts w:ascii="Times New Roman" w:hAnsi="Times New Roman" w:cs="Times New Roman"/>
        </w:rPr>
        <w:t xml:space="preserve">mitigating the aftermath. </w:t>
      </w:r>
    </w:p>
    <w:p w14:paraId="32257E0E" w14:textId="2C257285" w:rsidR="004E3AB0" w:rsidRPr="00FF3D3F" w:rsidRDefault="004E3AB0" w:rsidP="004E3AB0">
      <w:pPr>
        <w:pStyle w:val="Heading2"/>
        <w:rPr>
          <w:rFonts w:ascii="Times New Roman" w:hAnsi="Times New Roman" w:cs="Times New Roman"/>
        </w:rPr>
      </w:pPr>
      <w:bookmarkStart w:id="32" w:name="_Toc189349757"/>
      <w:r w:rsidRPr="00FF3D3F">
        <w:rPr>
          <w:rFonts w:ascii="Times New Roman" w:hAnsi="Times New Roman" w:cs="Times New Roman"/>
        </w:rPr>
        <w:t xml:space="preserve">Risk </w:t>
      </w:r>
      <w:r w:rsidR="00FF3D3F" w:rsidRPr="00FF3D3F">
        <w:rPr>
          <w:rFonts w:ascii="Times New Roman" w:hAnsi="Times New Roman" w:cs="Times New Roman"/>
        </w:rPr>
        <w:t>Committee</w:t>
      </w:r>
      <w:bookmarkEnd w:id="32"/>
    </w:p>
    <w:p w14:paraId="0F0357DE" w14:textId="29E52046" w:rsidR="00475EA8" w:rsidRDefault="001252FA" w:rsidP="001252FA">
      <w:pPr>
        <w:jc w:val="both"/>
        <w:rPr>
          <w:rFonts w:ascii="Times New Roman" w:hAnsi="Times New Roman" w:cs="Times New Roman"/>
        </w:rPr>
      </w:pPr>
      <w:r>
        <w:rPr>
          <w:rFonts w:ascii="Times New Roman" w:hAnsi="Times New Roman" w:cs="Times New Roman"/>
        </w:rPr>
        <w:t>It is recommended that a Risk committee is formed to govern the process. It should provide oversight and guidance for all step</w:t>
      </w:r>
      <w:r w:rsidR="006B6F24">
        <w:rPr>
          <w:rFonts w:ascii="Times New Roman" w:hAnsi="Times New Roman" w:cs="Times New Roman"/>
        </w:rPr>
        <w:t>s</w:t>
      </w:r>
      <w:r>
        <w:rPr>
          <w:rFonts w:ascii="Times New Roman" w:hAnsi="Times New Roman" w:cs="Times New Roman"/>
        </w:rPr>
        <w:t xml:space="preserve"> and procedures. The board should represent all sectors of the business </w:t>
      </w:r>
      <w:r w:rsidR="006B6F24">
        <w:rPr>
          <w:rFonts w:ascii="Times New Roman" w:hAnsi="Times New Roman" w:cs="Times New Roman"/>
        </w:rPr>
        <w:t>and stakeholders that are affected and involved. The committee should update the relevant higher management staff members on the plans progress and any other relevant factors. Communication between the committee members must be constant and effective, with all decisions and developments are documented.</w:t>
      </w:r>
    </w:p>
    <w:p w14:paraId="52983690" w14:textId="77777777" w:rsidR="006B6F24" w:rsidRPr="001252FA" w:rsidRDefault="006B6F24" w:rsidP="001252FA">
      <w:pPr>
        <w:jc w:val="both"/>
        <w:rPr>
          <w:rFonts w:ascii="Times New Roman" w:hAnsi="Times New Roman" w:cs="Times New Roman"/>
        </w:rPr>
      </w:pPr>
    </w:p>
    <w:p w14:paraId="394BCB24" w14:textId="77777777" w:rsidR="00156156" w:rsidRDefault="00156156" w:rsidP="00991774">
      <w:pPr>
        <w:jc w:val="both"/>
        <w:rPr>
          <w:rFonts w:ascii="Times New Roman" w:hAnsi="Times New Roman" w:cs="Times New Roman"/>
        </w:rPr>
      </w:pPr>
    </w:p>
    <w:p w14:paraId="2E4AA5B6" w14:textId="77777777" w:rsidR="00931E74" w:rsidRPr="00F65BFD" w:rsidRDefault="00931E74" w:rsidP="00931E74">
      <w:pPr>
        <w:pStyle w:val="Heading1"/>
        <w:rPr>
          <w:rFonts w:ascii="Times New Roman" w:hAnsi="Times New Roman" w:cs="Times New Roman"/>
          <w:b/>
          <w:bCs/>
          <w:sz w:val="48"/>
          <w:szCs w:val="48"/>
          <w:u w:val="single"/>
        </w:rPr>
      </w:pPr>
      <w:bookmarkStart w:id="33" w:name="_Toc189098511"/>
      <w:bookmarkStart w:id="34" w:name="_Toc189349758"/>
      <w:r w:rsidRPr="00F65BFD">
        <w:rPr>
          <w:rFonts w:ascii="Times New Roman" w:hAnsi="Times New Roman" w:cs="Times New Roman"/>
          <w:b/>
          <w:bCs/>
          <w:sz w:val="48"/>
          <w:szCs w:val="48"/>
          <w:u w:val="single"/>
        </w:rPr>
        <w:t>References</w:t>
      </w:r>
      <w:bookmarkEnd w:id="33"/>
      <w:bookmarkEnd w:id="34"/>
    </w:p>
    <w:p w14:paraId="00C3F084" w14:textId="77777777" w:rsidR="00931E74" w:rsidRPr="00F65BFD" w:rsidRDefault="00931E74" w:rsidP="00931E74">
      <w:pPr>
        <w:pStyle w:val="ListParagraph"/>
        <w:numPr>
          <w:ilvl w:val="0"/>
          <w:numId w:val="2"/>
        </w:numPr>
        <w:rPr>
          <w:rFonts w:ascii="Times New Roman" w:hAnsi="Times New Roman" w:cs="Times New Roman"/>
          <w:noProof/>
        </w:rPr>
      </w:pPr>
      <w:r w:rsidRPr="00F65BFD">
        <w:rPr>
          <w:rFonts w:ascii="Times New Roman" w:hAnsi="Times New Roman" w:cs="Times New Roman"/>
          <w:noProof/>
        </w:rPr>
        <w:t>Nowsecure.com. (2023). </w:t>
      </w:r>
      <w:r w:rsidRPr="00F65BFD">
        <w:rPr>
          <w:rFonts w:ascii="Times New Roman" w:hAnsi="Times New Roman" w:cs="Times New Roman"/>
          <w:i/>
          <w:iCs/>
          <w:noProof/>
        </w:rPr>
        <w:t>Post-Quantum Cryptography (PQC) &amp; Mobile App Security - NowSecure</w:t>
      </w:r>
      <w:r w:rsidRPr="00F65BFD">
        <w:rPr>
          <w:rFonts w:ascii="Times New Roman" w:hAnsi="Times New Roman" w:cs="Times New Roman"/>
          <w:noProof/>
        </w:rPr>
        <w:t xml:space="preserve">. [online] Available at </w:t>
      </w:r>
      <w:hyperlink r:id="rId23" w:history="1">
        <w:r w:rsidRPr="00F65BFD">
          <w:rPr>
            <w:rStyle w:val="Hyperlink"/>
            <w:rFonts w:ascii="Times New Roman" w:hAnsi="Times New Roman" w:cs="Times New Roman"/>
            <w:noProof/>
          </w:rPr>
          <w:t>Post-Quantum Cryptography (PQC) &amp; Mobile App Security - NowSecure</w:t>
        </w:r>
      </w:hyperlink>
      <w:r w:rsidRPr="00F65BFD">
        <w:rPr>
          <w:rFonts w:ascii="Times New Roman" w:hAnsi="Times New Roman" w:cs="Times New Roman"/>
          <w:noProof/>
        </w:rPr>
        <w:t xml:space="preserve"> [Accessed 22 Jan. 2025].</w:t>
      </w:r>
    </w:p>
    <w:p w14:paraId="77EEB0AC" w14:textId="77777777" w:rsidR="00931E74" w:rsidRPr="00F65BFD" w:rsidRDefault="00931E74" w:rsidP="00931E74">
      <w:pPr>
        <w:pStyle w:val="ListParagraph"/>
        <w:numPr>
          <w:ilvl w:val="0"/>
          <w:numId w:val="2"/>
        </w:numPr>
        <w:rPr>
          <w:rFonts w:ascii="Times New Roman" w:hAnsi="Times New Roman" w:cs="Times New Roman"/>
        </w:rPr>
      </w:pPr>
      <w:r w:rsidRPr="00F65BFD">
        <w:rPr>
          <w:rFonts w:ascii="Times New Roman" w:hAnsi="Times New Roman" w:cs="Times New Roman"/>
        </w:rPr>
        <w:t xml:space="preserve">Legislation.gov.uk (No date) Data Protection Act 2018. Available at: </w:t>
      </w:r>
      <w:hyperlink r:id="rId24" w:history="1">
        <w:r w:rsidRPr="00F65BFD">
          <w:rPr>
            <w:rStyle w:val="Hyperlink"/>
            <w:rFonts w:ascii="Times New Roman" w:hAnsi="Times New Roman" w:cs="Times New Roman"/>
          </w:rPr>
          <w:t>Data Protection Act 2018</w:t>
        </w:r>
      </w:hyperlink>
      <w:r w:rsidRPr="00F65BFD">
        <w:rPr>
          <w:rFonts w:ascii="Times New Roman" w:hAnsi="Times New Roman" w:cs="Times New Roman"/>
        </w:rPr>
        <w:t xml:space="preserve"> (accessed 27</w:t>
      </w:r>
      <w:r w:rsidRPr="00F65BFD">
        <w:rPr>
          <w:rFonts w:ascii="Times New Roman" w:hAnsi="Times New Roman" w:cs="Times New Roman"/>
          <w:vertAlign w:val="superscript"/>
        </w:rPr>
        <w:t>th</w:t>
      </w:r>
      <w:r w:rsidRPr="00F65BFD">
        <w:rPr>
          <w:rFonts w:ascii="Times New Roman" w:hAnsi="Times New Roman" w:cs="Times New Roman"/>
        </w:rPr>
        <w:t xml:space="preserve"> January 2025)</w:t>
      </w:r>
    </w:p>
    <w:p w14:paraId="1AFCA395" w14:textId="77777777" w:rsidR="00931E74" w:rsidRPr="00F65BFD" w:rsidRDefault="00931E74" w:rsidP="00931E74">
      <w:pPr>
        <w:pStyle w:val="ListParagraph"/>
        <w:numPr>
          <w:ilvl w:val="0"/>
          <w:numId w:val="2"/>
        </w:numPr>
        <w:spacing w:after="0" w:line="360" w:lineRule="atLeast"/>
        <w:rPr>
          <w:rFonts w:ascii="Times New Roman" w:eastAsia="Times New Roman" w:hAnsi="Times New Roman" w:cs="Times New Roman"/>
          <w:color w:val="000000"/>
          <w:kern w:val="0"/>
          <w:lang w:eastAsia="en-GB"/>
          <w14:ligatures w14:val="none"/>
        </w:rPr>
      </w:pPr>
      <w:r w:rsidRPr="00F65BFD">
        <w:rPr>
          <w:rFonts w:ascii="Times New Roman" w:eastAsia="Times New Roman" w:hAnsi="Times New Roman" w:cs="Times New Roman"/>
          <w:color w:val="000000"/>
          <w:kern w:val="0"/>
          <w:lang w:eastAsia="en-GB"/>
          <w14:ligatures w14:val="none"/>
        </w:rPr>
        <w:t>Secfix.com. (2024). </w:t>
      </w:r>
      <w:r w:rsidRPr="00F65BFD">
        <w:rPr>
          <w:rFonts w:ascii="Times New Roman" w:eastAsia="Times New Roman" w:hAnsi="Times New Roman" w:cs="Times New Roman"/>
          <w:i/>
          <w:iCs/>
          <w:color w:val="000000"/>
          <w:kern w:val="0"/>
          <w:lang w:eastAsia="en-GB"/>
          <w14:ligatures w14:val="none"/>
        </w:rPr>
        <w:t>ISO 27001: Protecting Businesses from Faulty AI</w:t>
      </w:r>
      <w:r w:rsidRPr="00F65BFD">
        <w:rPr>
          <w:rFonts w:ascii="Times New Roman" w:eastAsia="Times New Roman" w:hAnsi="Times New Roman" w:cs="Times New Roman"/>
          <w:color w:val="000000"/>
          <w:kern w:val="0"/>
          <w:lang w:eastAsia="en-GB"/>
          <w14:ligatures w14:val="none"/>
        </w:rPr>
        <w:t xml:space="preserve">. [online] Available at: </w:t>
      </w:r>
      <w:hyperlink r:id="rId25" w:anchor=":~:text=Risk%20assessment%20and%20management%3A%20ISO,data%20breaches%2C%20or%20unauthorized%20access." w:history="1">
        <w:r w:rsidRPr="00F65BFD">
          <w:rPr>
            <w:rStyle w:val="Hyperlink"/>
            <w:rFonts w:ascii="Times New Roman" w:eastAsia="Times New Roman" w:hAnsi="Times New Roman" w:cs="Times New Roman"/>
            <w:kern w:val="0"/>
            <w:lang w:eastAsia="en-GB"/>
            <w14:ligatures w14:val="none"/>
          </w:rPr>
          <w:t>ISO 27001: Protecting Businesses from Faulty AI</w:t>
        </w:r>
      </w:hyperlink>
      <w:r w:rsidRPr="00F65BFD">
        <w:rPr>
          <w:rFonts w:ascii="Times New Roman" w:eastAsia="Times New Roman" w:hAnsi="Times New Roman" w:cs="Times New Roman"/>
          <w:color w:val="000000"/>
          <w:kern w:val="0"/>
          <w:lang w:eastAsia="en-GB"/>
          <w14:ligatures w14:val="none"/>
        </w:rPr>
        <w:t xml:space="preserve"> [Accessed 29 Jan. 2025].</w:t>
      </w:r>
    </w:p>
    <w:p w14:paraId="691C5C20" w14:textId="7056434D" w:rsidR="00931E74" w:rsidRPr="00F65BFD" w:rsidRDefault="00931E74" w:rsidP="00931E74">
      <w:pPr>
        <w:pStyle w:val="ListParagraph"/>
        <w:numPr>
          <w:ilvl w:val="0"/>
          <w:numId w:val="2"/>
        </w:numPr>
        <w:spacing w:after="0" w:line="360" w:lineRule="atLeast"/>
        <w:rPr>
          <w:rFonts w:ascii="Times New Roman" w:eastAsia="Times New Roman" w:hAnsi="Times New Roman" w:cs="Times New Roman"/>
          <w:color w:val="000000"/>
          <w:kern w:val="0"/>
          <w:lang w:eastAsia="en-GB"/>
          <w14:ligatures w14:val="none"/>
        </w:rPr>
      </w:pPr>
      <w:r w:rsidRPr="00F65BFD">
        <w:rPr>
          <w:rFonts w:ascii="Times New Roman" w:eastAsia="Times New Roman" w:hAnsi="Times New Roman" w:cs="Times New Roman"/>
          <w:color w:val="000000"/>
          <w:kern w:val="0"/>
          <w:lang w:eastAsia="en-GB"/>
          <w14:ligatures w14:val="none"/>
        </w:rPr>
        <w:t>Mceliece.org. (2019). </w:t>
      </w:r>
      <w:r w:rsidRPr="00F65BFD">
        <w:rPr>
          <w:rFonts w:ascii="Times New Roman" w:eastAsia="Times New Roman" w:hAnsi="Times New Roman" w:cs="Times New Roman"/>
          <w:i/>
          <w:iCs/>
          <w:color w:val="000000"/>
          <w:kern w:val="0"/>
          <w:lang w:eastAsia="en-GB"/>
          <w14:ligatures w14:val="none"/>
        </w:rPr>
        <w:t xml:space="preserve">Classic </w:t>
      </w:r>
      <w:r w:rsidR="00F65BFD" w:rsidRPr="00F65BFD">
        <w:rPr>
          <w:rFonts w:ascii="Times New Roman" w:eastAsia="Times New Roman" w:hAnsi="Times New Roman" w:cs="Times New Roman"/>
          <w:i/>
          <w:iCs/>
          <w:color w:val="000000"/>
          <w:kern w:val="0"/>
          <w:lang w:eastAsia="en-GB"/>
          <w14:ligatures w14:val="none"/>
        </w:rPr>
        <w:t>McEilece</w:t>
      </w:r>
      <w:r w:rsidRPr="00F65BFD">
        <w:rPr>
          <w:rFonts w:ascii="Times New Roman" w:eastAsia="Times New Roman" w:hAnsi="Times New Roman" w:cs="Times New Roman"/>
          <w:i/>
          <w:iCs/>
          <w:color w:val="000000"/>
          <w:kern w:val="0"/>
          <w:lang w:eastAsia="en-GB"/>
          <w14:ligatures w14:val="none"/>
        </w:rPr>
        <w:t>: Intro</w:t>
      </w:r>
      <w:r w:rsidRPr="00F65BFD">
        <w:rPr>
          <w:rFonts w:ascii="Times New Roman" w:eastAsia="Times New Roman" w:hAnsi="Times New Roman" w:cs="Times New Roman"/>
          <w:color w:val="000000"/>
          <w:kern w:val="0"/>
          <w:lang w:eastAsia="en-GB"/>
          <w14:ligatures w14:val="none"/>
        </w:rPr>
        <w:t xml:space="preserve">. [online] Available at: </w:t>
      </w:r>
      <w:hyperlink r:id="rId26" w:history="1">
        <w:r w:rsidRPr="00F65BFD">
          <w:rPr>
            <w:rStyle w:val="Hyperlink"/>
            <w:rFonts w:ascii="Times New Roman" w:eastAsia="Times New Roman" w:hAnsi="Times New Roman" w:cs="Times New Roman"/>
            <w:kern w:val="0"/>
            <w:lang w:eastAsia="en-GB"/>
            <w14:ligatures w14:val="none"/>
          </w:rPr>
          <w:t>https://classic.mceliece.org/</w:t>
        </w:r>
      </w:hyperlink>
      <w:r w:rsidRPr="00F65BFD">
        <w:rPr>
          <w:rFonts w:ascii="Times New Roman" w:eastAsia="Times New Roman" w:hAnsi="Times New Roman" w:cs="Times New Roman"/>
          <w:color w:val="000000"/>
          <w:kern w:val="0"/>
          <w:lang w:eastAsia="en-GB"/>
          <w14:ligatures w14:val="none"/>
        </w:rPr>
        <w:t>. [Accessed 30 Jan. 2025].</w:t>
      </w:r>
    </w:p>
    <w:p w14:paraId="0C88EBE6" w14:textId="1B0F7A83" w:rsidR="00CF654A" w:rsidRPr="00F65BFD" w:rsidRDefault="00CF654A" w:rsidP="00CF654A">
      <w:pPr>
        <w:pStyle w:val="NormalWeb"/>
        <w:numPr>
          <w:ilvl w:val="0"/>
          <w:numId w:val="2"/>
        </w:numPr>
        <w:spacing w:before="0" w:beforeAutospacing="0" w:after="0" w:afterAutospacing="0" w:line="360" w:lineRule="atLeast"/>
        <w:rPr>
          <w:color w:val="000000"/>
        </w:rPr>
      </w:pPr>
      <w:r w:rsidRPr="00F65BFD">
        <w:rPr>
          <w:color w:val="000000"/>
        </w:rPr>
        <w:t>azure.microsoft.com. (n.d.). </w:t>
      </w:r>
      <w:r w:rsidRPr="00F65BFD">
        <w:rPr>
          <w:i/>
          <w:iCs/>
          <w:color w:val="000000"/>
        </w:rPr>
        <w:t>Azure Sustainability—Sustainable Technologies | Microsoft Azure</w:t>
      </w:r>
      <w:r w:rsidRPr="00F65BFD">
        <w:rPr>
          <w:color w:val="000000"/>
        </w:rPr>
        <w:t xml:space="preserve">. [online] Available at: </w:t>
      </w:r>
      <w:hyperlink r:id="rId27" w:history="1">
        <w:r w:rsidRPr="00F65BFD">
          <w:rPr>
            <w:rStyle w:val="Hyperlink"/>
          </w:rPr>
          <w:t>https://azure.microsoft.com/en-us/explore/global-infrastructure/sustainability</w:t>
        </w:r>
      </w:hyperlink>
      <w:r w:rsidRPr="00F65BFD">
        <w:rPr>
          <w:color w:val="000000"/>
        </w:rPr>
        <w:t>. [Accessed 30</w:t>
      </w:r>
      <w:r w:rsidRPr="00F65BFD">
        <w:rPr>
          <w:color w:val="000000"/>
          <w:vertAlign w:val="superscript"/>
        </w:rPr>
        <w:t>th</w:t>
      </w:r>
      <w:r w:rsidRPr="00F65BFD">
        <w:rPr>
          <w:color w:val="000000"/>
        </w:rPr>
        <w:t xml:space="preserve"> Jan 2025]</w:t>
      </w:r>
    </w:p>
    <w:p w14:paraId="7ABE8FE4" w14:textId="4D1F5B50" w:rsidR="00EC1AE0" w:rsidRPr="00F65BFD" w:rsidRDefault="00EC1AE0" w:rsidP="00EC1AE0">
      <w:pPr>
        <w:pStyle w:val="NormalWeb"/>
        <w:numPr>
          <w:ilvl w:val="0"/>
          <w:numId w:val="2"/>
        </w:numPr>
        <w:spacing w:before="0" w:beforeAutospacing="0" w:after="0" w:afterAutospacing="0" w:line="360" w:lineRule="atLeast"/>
        <w:rPr>
          <w:color w:val="000000"/>
          <w:sz w:val="27"/>
          <w:szCs w:val="27"/>
        </w:rPr>
      </w:pPr>
      <w:r w:rsidRPr="00F65BFD">
        <w:rPr>
          <w:color w:val="000000"/>
          <w:sz w:val="27"/>
          <w:szCs w:val="27"/>
        </w:rPr>
        <w:t>UK Government (2020). </w:t>
      </w:r>
      <w:r w:rsidRPr="00F65BFD">
        <w:rPr>
          <w:i/>
          <w:iCs/>
          <w:color w:val="000000"/>
          <w:sz w:val="27"/>
          <w:szCs w:val="27"/>
        </w:rPr>
        <w:t>Countryside and Rights of Way Act 2000</w:t>
      </w:r>
      <w:r w:rsidRPr="00F65BFD">
        <w:rPr>
          <w:color w:val="000000"/>
          <w:sz w:val="27"/>
          <w:szCs w:val="27"/>
        </w:rPr>
        <w:t xml:space="preserve">. [online] Legislation.gov.uk. Available at: </w:t>
      </w:r>
      <w:hyperlink r:id="rId28" w:history="1">
        <w:r w:rsidRPr="00F65BFD">
          <w:rPr>
            <w:rStyle w:val="Hyperlink"/>
            <w:sz w:val="27"/>
            <w:szCs w:val="27"/>
          </w:rPr>
          <w:t>https://www.legislation.gov.uk/ukpga/2000/37/contents</w:t>
        </w:r>
      </w:hyperlink>
      <w:r w:rsidRPr="00F65BFD">
        <w:rPr>
          <w:color w:val="000000"/>
          <w:sz w:val="27"/>
          <w:szCs w:val="27"/>
        </w:rPr>
        <w:t>. [Accessed 30</w:t>
      </w:r>
      <w:r w:rsidRPr="00F65BFD">
        <w:rPr>
          <w:color w:val="000000"/>
          <w:sz w:val="27"/>
          <w:szCs w:val="27"/>
          <w:vertAlign w:val="superscript"/>
        </w:rPr>
        <w:t>th</w:t>
      </w:r>
      <w:r w:rsidRPr="00F65BFD">
        <w:rPr>
          <w:color w:val="000000"/>
          <w:sz w:val="27"/>
          <w:szCs w:val="27"/>
        </w:rPr>
        <w:t xml:space="preserve"> Jan. 2025].</w:t>
      </w:r>
    </w:p>
    <w:p w14:paraId="1AB1DEFA" w14:textId="0A2B22A6" w:rsidR="00861DE6" w:rsidRDefault="00861DE6" w:rsidP="00861DE6">
      <w:pPr>
        <w:pStyle w:val="NormalWeb"/>
        <w:numPr>
          <w:ilvl w:val="0"/>
          <w:numId w:val="2"/>
        </w:numPr>
        <w:spacing w:before="0" w:beforeAutospacing="0" w:after="0" w:afterAutospacing="0" w:line="360" w:lineRule="atLeast"/>
        <w:rPr>
          <w:color w:val="000000"/>
          <w:sz w:val="27"/>
          <w:szCs w:val="27"/>
        </w:rPr>
      </w:pPr>
      <w:r w:rsidRPr="00F65BFD">
        <w:rPr>
          <w:color w:val="000000"/>
          <w:sz w:val="27"/>
          <w:szCs w:val="27"/>
        </w:rPr>
        <w:lastRenderedPageBreak/>
        <w:t>UiPath Inc (2025). </w:t>
      </w:r>
      <w:r w:rsidRPr="00F65BFD">
        <w:rPr>
          <w:i/>
          <w:iCs/>
          <w:color w:val="000000"/>
          <w:sz w:val="27"/>
          <w:szCs w:val="27"/>
        </w:rPr>
        <w:t>Using Cloud RPA - Future of RPA in the Cloud | UiPath</w:t>
      </w:r>
      <w:r w:rsidRPr="00F65BFD">
        <w:rPr>
          <w:color w:val="000000"/>
          <w:sz w:val="27"/>
          <w:szCs w:val="27"/>
        </w:rPr>
        <w:t xml:space="preserve">. [online] Uipath.com. Available at: </w:t>
      </w:r>
      <w:hyperlink r:id="rId29" w:history="1">
        <w:r w:rsidRPr="00F65BFD">
          <w:rPr>
            <w:rStyle w:val="Hyperlink"/>
            <w:sz w:val="27"/>
            <w:szCs w:val="27"/>
          </w:rPr>
          <w:t>https://www.uipath.com/automation/cloud-rpa?utm_source=chatgpt.com</w:t>
        </w:r>
      </w:hyperlink>
      <w:r w:rsidRPr="00F65BFD">
        <w:rPr>
          <w:color w:val="000000"/>
          <w:sz w:val="27"/>
          <w:szCs w:val="27"/>
        </w:rPr>
        <w:t xml:space="preserve">  [Accessed 30 Jan. 2025].</w:t>
      </w:r>
    </w:p>
    <w:p w14:paraId="1A506522" w14:textId="18E131F6" w:rsidR="007272D2" w:rsidRDefault="007272D2" w:rsidP="007272D2">
      <w:pPr>
        <w:pStyle w:val="NormalWeb"/>
        <w:numPr>
          <w:ilvl w:val="0"/>
          <w:numId w:val="2"/>
        </w:numPr>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NCSC (2021). </w:t>
      </w:r>
      <w:r>
        <w:rPr>
          <w:rFonts w:ascii="Calibri" w:hAnsi="Calibri" w:cs="Calibri"/>
          <w:i/>
          <w:iCs/>
          <w:color w:val="000000"/>
          <w:sz w:val="27"/>
          <w:szCs w:val="27"/>
        </w:rPr>
        <w:t>Introduction to Zero Trust</w:t>
      </w:r>
      <w:r>
        <w:rPr>
          <w:rFonts w:ascii="Calibri" w:hAnsi="Calibri" w:cs="Calibri"/>
          <w:color w:val="000000"/>
          <w:sz w:val="27"/>
          <w:szCs w:val="27"/>
        </w:rPr>
        <w:t xml:space="preserve">. [online] www.ncsc.gov.uk. Available at: </w:t>
      </w:r>
      <w:hyperlink r:id="rId30" w:history="1">
        <w:r w:rsidRPr="00E45293">
          <w:rPr>
            <w:rStyle w:val="Hyperlink"/>
            <w:rFonts w:ascii="Calibri" w:hAnsi="Calibri" w:cs="Calibri"/>
            <w:sz w:val="27"/>
            <w:szCs w:val="27"/>
          </w:rPr>
          <w:t>https://www.ncsc.gov.uk/collection/zero-trust-architecture/introduction-to-zero-trust</w:t>
        </w:r>
      </w:hyperlink>
      <w:r>
        <w:rPr>
          <w:rFonts w:ascii="Calibri" w:hAnsi="Calibri" w:cs="Calibri"/>
          <w:color w:val="000000"/>
          <w:sz w:val="27"/>
          <w:szCs w:val="27"/>
        </w:rPr>
        <w:t xml:space="preserve"> [Accessed 1st Feb, 2025] </w:t>
      </w:r>
    </w:p>
    <w:p w14:paraId="7E4B5200" w14:textId="2EC98378" w:rsidR="00A802FB" w:rsidRDefault="00A802FB" w:rsidP="00A802FB">
      <w:pPr>
        <w:pStyle w:val="NormalWeb"/>
        <w:numPr>
          <w:ilvl w:val="0"/>
          <w:numId w:val="2"/>
        </w:numPr>
        <w:spacing w:before="0" w:beforeAutospacing="0" w:after="0" w:afterAutospacing="0" w:line="360" w:lineRule="atLeast"/>
        <w:rPr>
          <w:rFonts w:ascii="Calibri" w:hAnsi="Calibri" w:cs="Calibri"/>
          <w:color w:val="000000"/>
          <w:sz w:val="27"/>
          <w:szCs w:val="27"/>
        </w:rPr>
      </w:pPr>
      <w:r>
        <w:rPr>
          <w:rFonts w:ascii="Calibri" w:hAnsi="Calibri" w:cs="Calibri"/>
          <w:color w:val="000000"/>
          <w:sz w:val="27"/>
          <w:szCs w:val="27"/>
        </w:rPr>
        <w:t>National Institute of Standards and Technology (2024). The NIST Cybersecurity Framework (CSF) 2.0. </w:t>
      </w:r>
      <w:r>
        <w:rPr>
          <w:rFonts w:ascii="Calibri" w:hAnsi="Calibri" w:cs="Calibri"/>
          <w:i/>
          <w:iCs/>
          <w:color w:val="000000"/>
          <w:sz w:val="27"/>
          <w:szCs w:val="27"/>
        </w:rPr>
        <w:t>The NIST Cybersecurity Framework (CSF) 2.0</w:t>
      </w:r>
      <w:r>
        <w:rPr>
          <w:rFonts w:ascii="Calibri" w:hAnsi="Calibri" w:cs="Calibri"/>
          <w:color w:val="000000"/>
          <w:sz w:val="27"/>
          <w:szCs w:val="27"/>
        </w:rPr>
        <w:t xml:space="preserve">, [online] 2.0(29). </w:t>
      </w:r>
      <w:proofErr w:type="spellStart"/>
      <w:proofErr w:type="gramStart"/>
      <w:r>
        <w:rPr>
          <w:rFonts w:ascii="Calibri" w:hAnsi="Calibri" w:cs="Calibri"/>
          <w:color w:val="000000"/>
          <w:sz w:val="27"/>
          <w:szCs w:val="27"/>
        </w:rPr>
        <w:t>doi:https</w:t>
      </w:r>
      <w:proofErr w:type="spellEnd"/>
      <w:r>
        <w:rPr>
          <w:rFonts w:ascii="Calibri" w:hAnsi="Calibri" w:cs="Calibri"/>
          <w:color w:val="000000"/>
          <w:sz w:val="27"/>
          <w:szCs w:val="27"/>
        </w:rPr>
        <w:t>://doi.org/10.6028/nist.cswp.29</w:t>
      </w:r>
      <w:proofErr w:type="gramEnd"/>
      <w:r>
        <w:rPr>
          <w:rFonts w:ascii="Calibri" w:hAnsi="Calibri" w:cs="Calibri"/>
          <w:color w:val="000000"/>
          <w:sz w:val="27"/>
          <w:szCs w:val="27"/>
        </w:rPr>
        <w:t>.</w:t>
      </w:r>
      <w:r>
        <w:rPr>
          <w:rFonts w:ascii="Calibri" w:hAnsi="Calibri" w:cs="Calibri"/>
          <w:color w:val="000000"/>
          <w:sz w:val="27"/>
          <w:szCs w:val="27"/>
        </w:rPr>
        <w:t xml:space="preserve"> [Accessed 6</w:t>
      </w:r>
      <w:r w:rsidRPr="00A802FB">
        <w:rPr>
          <w:rFonts w:ascii="Calibri" w:hAnsi="Calibri" w:cs="Calibri"/>
          <w:color w:val="000000"/>
          <w:sz w:val="27"/>
          <w:szCs w:val="27"/>
          <w:vertAlign w:val="superscript"/>
        </w:rPr>
        <w:t>th</w:t>
      </w:r>
      <w:r>
        <w:rPr>
          <w:rFonts w:ascii="Calibri" w:hAnsi="Calibri" w:cs="Calibri"/>
          <w:color w:val="000000"/>
          <w:sz w:val="27"/>
          <w:szCs w:val="27"/>
        </w:rPr>
        <w:t xml:space="preserve"> </w:t>
      </w:r>
      <w:proofErr w:type="gramStart"/>
      <w:r>
        <w:rPr>
          <w:rFonts w:ascii="Calibri" w:hAnsi="Calibri" w:cs="Calibri"/>
          <w:color w:val="000000"/>
          <w:sz w:val="27"/>
          <w:szCs w:val="27"/>
        </w:rPr>
        <w:t>Feb,</w:t>
      </w:r>
      <w:proofErr w:type="gramEnd"/>
      <w:r>
        <w:rPr>
          <w:rFonts w:ascii="Calibri" w:hAnsi="Calibri" w:cs="Calibri"/>
          <w:color w:val="000000"/>
          <w:sz w:val="27"/>
          <w:szCs w:val="27"/>
        </w:rPr>
        <w:t xml:space="preserve"> 2025]</w:t>
      </w:r>
    </w:p>
    <w:p w14:paraId="5B2BD195" w14:textId="6E1B02E0" w:rsidR="00A802FB" w:rsidRPr="00A802FB" w:rsidRDefault="00A802FB" w:rsidP="00A802FB">
      <w:pPr>
        <w:pStyle w:val="NormalWeb"/>
        <w:ind w:left="1080"/>
        <w:rPr>
          <w:rFonts w:ascii="Calibri" w:hAnsi="Calibri" w:cs="Calibri"/>
          <w:color w:val="000000"/>
          <w:sz w:val="27"/>
          <w:szCs w:val="27"/>
        </w:rPr>
      </w:pPr>
    </w:p>
    <w:p w14:paraId="1ADA7E3A" w14:textId="15475969" w:rsidR="00861DE6" w:rsidRPr="00F20C4D" w:rsidRDefault="00861DE6" w:rsidP="00861DE6">
      <w:pPr>
        <w:pStyle w:val="NormalWeb"/>
        <w:rPr>
          <w:color w:val="000000"/>
          <w:sz w:val="27"/>
          <w:szCs w:val="27"/>
        </w:rPr>
      </w:pPr>
    </w:p>
    <w:p w14:paraId="742FA230" w14:textId="0BCBA3A4" w:rsidR="00EC1AE0" w:rsidRPr="00F20C4D" w:rsidRDefault="00EC1AE0" w:rsidP="00EC1AE0">
      <w:pPr>
        <w:pStyle w:val="NormalWeb"/>
        <w:ind w:left="1080"/>
        <w:rPr>
          <w:color w:val="000000"/>
          <w:sz w:val="27"/>
          <w:szCs w:val="27"/>
        </w:rPr>
      </w:pPr>
    </w:p>
    <w:p w14:paraId="32DD09F3" w14:textId="2D520C9F" w:rsidR="00CF654A" w:rsidRPr="00F20C4D" w:rsidRDefault="00CF654A" w:rsidP="00CF654A">
      <w:pPr>
        <w:pStyle w:val="NormalWeb"/>
        <w:ind w:left="1080"/>
        <w:rPr>
          <w:color w:val="000000"/>
          <w:sz w:val="27"/>
          <w:szCs w:val="27"/>
        </w:rPr>
      </w:pPr>
    </w:p>
    <w:p w14:paraId="0110DCCD" w14:textId="77777777" w:rsidR="00CF654A" w:rsidRPr="00F20C4D" w:rsidRDefault="00CF654A" w:rsidP="00CF654A">
      <w:pPr>
        <w:pStyle w:val="NormalWeb"/>
        <w:ind w:left="1080"/>
        <w:rPr>
          <w:color w:val="000000"/>
          <w:sz w:val="27"/>
          <w:szCs w:val="27"/>
        </w:rPr>
      </w:pPr>
    </w:p>
    <w:p w14:paraId="4AEEA5D3" w14:textId="77777777" w:rsidR="00915879" w:rsidRPr="00F20C4D" w:rsidRDefault="00915879" w:rsidP="00915879">
      <w:pPr>
        <w:jc w:val="both"/>
        <w:rPr>
          <w:rFonts w:ascii="Times New Roman" w:hAnsi="Times New Roman" w:cs="Times New Roman"/>
        </w:rPr>
      </w:pPr>
    </w:p>
    <w:p w14:paraId="68B46F43" w14:textId="77777777" w:rsidR="00915879" w:rsidRPr="00F20C4D" w:rsidRDefault="00915879" w:rsidP="00915879">
      <w:pPr>
        <w:jc w:val="both"/>
        <w:rPr>
          <w:rFonts w:ascii="Times New Roman" w:hAnsi="Times New Roman" w:cs="Times New Roman"/>
        </w:rPr>
      </w:pPr>
    </w:p>
    <w:p w14:paraId="730CB883" w14:textId="77777777" w:rsidR="00915879" w:rsidRPr="00F20C4D" w:rsidRDefault="00915879" w:rsidP="00915879">
      <w:pPr>
        <w:jc w:val="both"/>
        <w:rPr>
          <w:rFonts w:ascii="Times New Roman" w:hAnsi="Times New Roman" w:cs="Times New Roman"/>
        </w:rPr>
      </w:pPr>
    </w:p>
    <w:p w14:paraId="4A0F603E" w14:textId="77777777" w:rsidR="00915879" w:rsidRPr="00F20C4D" w:rsidRDefault="00915879" w:rsidP="00915879">
      <w:pPr>
        <w:jc w:val="both"/>
        <w:rPr>
          <w:rFonts w:ascii="Times New Roman" w:hAnsi="Times New Roman" w:cs="Times New Roman"/>
        </w:rPr>
      </w:pPr>
    </w:p>
    <w:p w14:paraId="4AEBFEAB" w14:textId="77777777" w:rsidR="00915879" w:rsidRPr="00F20C4D" w:rsidRDefault="00915879" w:rsidP="00915879">
      <w:pPr>
        <w:jc w:val="both"/>
        <w:rPr>
          <w:rFonts w:ascii="Times New Roman" w:hAnsi="Times New Roman" w:cs="Times New Roman"/>
        </w:rPr>
      </w:pPr>
    </w:p>
    <w:p w14:paraId="3764FD11" w14:textId="77777777" w:rsidR="00915879" w:rsidRPr="00F20C4D" w:rsidRDefault="00915879" w:rsidP="00915879">
      <w:pPr>
        <w:jc w:val="both"/>
        <w:rPr>
          <w:rFonts w:ascii="Times New Roman" w:hAnsi="Times New Roman" w:cs="Times New Roman"/>
          <w:color w:val="4EA72E" w:themeColor="accent6"/>
        </w:rPr>
      </w:pPr>
    </w:p>
    <w:p w14:paraId="384D4D4B" w14:textId="77777777" w:rsidR="00915879" w:rsidRPr="00F20C4D" w:rsidRDefault="00915879" w:rsidP="00915879">
      <w:pPr>
        <w:jc w:val="both"/>
        <w:rPr>
          <w:rFonts w:ascii="Times New Roman" w:hAnsi="Times New Roman" w:cs="Times New Roman"/>
          <w:color w:val="FF0000"/>
        </w:rPr>
      </w:pPr>
    </w:p>
    <w:p w14:paraId="089B011A" w14:textId="77777777" w:rsidR="00915879" w:rsidRPr="00F20C4D" w:rsidRDefault="00915879" w:rsidP="00915879">
      <w:pPr>
        <w:jc w:val="both"/>
        <w:rPr>
          <w:rFonts w:ascii="Times New Roman" w:hAnsi="Times New Roman" w:cs="Times New Roman"/>
          <w:color w:val="FF0000"/>
        </w:rPr>
      </w:pPr>
    </w:p>
    <w:p w14:paraId="32D0DA09" w14:textId="77777777" w:rsidR="00C94CFE" w:rsidRPr="00F20C4D" w:rsidRDefault="00C94CFE" w:rsidP="00915879">
      <w:pPr>
        <w:jc w:val="both"/>
        <w:rPr>
          <w:rFonts w:ascii="Times New Roman" w:hAnsi="Times New Roman" w:cs="Times New Roman"/>
        </w:rPr>
      </w:pPr>
    </w:p>
    <w:sectPr w:rsidR="00C94CFE" w:rsidRPr="00F20C4D" w:rsidSect="0091587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C7DB3"/>
    <w:multiLevelType w:val="hybridMultilevel"/>
    <w:tmpl w:val="5E6A7F60"/>
    <w:lvl w:ilvl="0" w:tplc="5BD8ED1E">
      <w:numFmt w:val="bullet"/>
      <w:lvlText w:val="-"/>
      <w:lvlJc w:val="left"/>
      <w:pPr>
        <w:ind w:left="1080" w:hanging="360"/>
      </w:pPr>
      <w:rPr>
        <w:rFonts w:ascii="Aptos" w:eastAsiaTheme="minorHAnsi"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30696CE7"/>
    <w:multiLevelType w:val="hybridMultilevel"/>
    <w:tmpl w:val="19006230"/>
    <w:lvl w:ilvl="0" w:tplc="3C9A3516">
      <w:start w:val="1"/>
      <w:numFmt w:val="decimal"/>
      <w:lvlText w:val="%1.)"/>
      <w:lvlJc w:val="left"/>
      <w:pPr>
        <w:ind w:left="1080" w:hanging="360"/>
      </w:pPr>
      <w:rPr>
        <w:rFonts w:ascii="Times New Roman" w:hAnsi="Times New Roman" w:cs="Times New Roman"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num w:numId="1" w16cid:durableId="979379696">
    <w:abstractNumId w:val="0"/>
  </w:num>
  <w:num w:numId="2" w16cid:durableId="13112469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4850"/>
    <w:rsid w:val="000117DF"/>
    <w:rsid w:val="000339E4"/>
    <w:rsid w:val="001252FA"/>
    <w:rsid w:val="00156156"/>
    <w:rsid w:val="001C4C71"/>
    <w:rsid w:val="001E0B2C"/>
    <w:rsid w:val="0020277F"/>
    <w:rsid w:val="00221473"/>
    <w:rsid w:val="002E1E37"/>
    <w:rsid w:val="00315831"/>
    <w:rsid w:val="00327B18"/>
    <w:rsid w:val="003335B9"/>
    <w:rsid w:val="003B105D"/>
    <w:rsid w:val="00431E54"/>
    <w:rsid w:val="00450F36"/>
    <w:rsid w:val="00463226"/>
    <w:rsid w:val="00475EA8"/>
    <w:rsid w:val="00492EE0"/>
    <w:rsid w:val="00494850"/>
    <w:rsid w:val="004E3AB0"/>
    <w:rsid w:val="005171E8"/>
    <w:rsid w:val="006063E8"/>
    <w:rsid w:val="0065021D"/>
    <w:rsid w:val="00675762"/>
    <w:rsid w:val="00694687"/>
    <w:rsid w:val="006B2C68"/>
    <w:rsid w:val="006B4909"/>
    <w:rsid w:val="006B6F24"/>
    <w:rsid w:val="007225DF"/>
    <w:rsid w:val="007272D2"/>
    <w:rsid w:val="0073116E"/>
    <w:rsid w:val="00754D61"/>
    <w:rsid w:val="007966EF"/>
    <w:rsid w:val="007C0AB8"/>
    <w:rsid w:val="00861DE6"/>
    <w:rsid w:val="008D5DDC"/>
    <w:rsid w:val="008F0EB6"/>
    <w:rsid w:val="008F763E"/>
    <w:rsid w:val="0090036E"/>
    <w:rsid w:val="00903F34"/>
    <w:rsid w:val="00906767"/>
    <w:rsid w:val="00915879"/>
    <w:rsid w:val="00931E74"/>
    <w:rsid w:val="009543A5"/>
    <w:rsid w:val="00971D9C"/>
    <w:rsid w:val="0098096F"/>
    <w:rsid w:val="00991774"/>
    <w:rsid w:val="009C175E"/>
    <w:rsid w:val="009F6C3B"/>
    <w:rsid w:val="00A3429B"/>
    <w:rsid w:val="00A802FB"/>
    <w:rsid w:val="00AE674A"/>
    <w:rsid w:val="00AF63FF"/>
    <w:rsid w:val="00B52B29"/>
    <w:rsid w:val="00B863B4"/>
    <w:rsid w:val="00BF6968"/>
    <w:rsid w:val="00C202C6"/>
    <w:rsid w:val="00C40492"/>
    <w:rsid w:val="00C41936"/>
    <w:rsid w:val="00C94CFE"/>
    <w:rsid w:val="00CA2F3E"/>
    <w:rsid w:val="00CB6E3D"/>
    <w:rsid w:val="00CC1E15"/>
    <w:rsid w:val="00CF654A"/>
    <w:rsid w:val="00D27DB7"/>
    <w:rsid w:val="00D87040"/>
    <w:rsid w:val="00D87EC0"/>
    <w:rsid w:val="00DA60A4"/>
    <w:rsid w:val="00DB3745"/>
    <w:rsid w:val="00DD7867"/>
    <w:rsid w:val="00E54AA2"/>
    <w:rsid w:val="00E651BA"/>
    <w:rsid w:val="00E8116B"/>
    <w:rsid w:val="00EC1AE0"/>
    <w:rsid w:val="00ED6266"/>
    <w:rsid w:val="00F15883"/>
    <w:rsid w:val="00F20C4D"/>
    <w:rsid w:val="00F31B69"/>
    <w:rsid w:val="00F65BFD"/>
    <w:rsid w:val="00F814AE"/>
    <w:rsid w:val="00FD4E8A"/>
    <w:rsid w:val="00FF3D3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B2C55"/>
  <w15:chartTrackingRefBased/>
  <w15:docId w15:val="{7EC2D806-F5E8-4352-B3D8-A2DE9F3B4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5879"/>
  </w:style>
  <w:style w:type="paragraph" w:styleId="Heading1">
    <w:name w:val="heading 1"/>
    <w:basedOn w:val="Normal"/>
    <w:next w:val="Normal"/>
    <w:link w:val="Heading1Char"/>
    <w:uiPriority w:val="9"/>
    <w:qFormat/>
    <w:rsid w:val="0049485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9485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9485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9485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485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485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485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485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485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485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9485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9485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9485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485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485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485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485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4850"/>
    <w:rPr>
      <w:rFonts w:eastAsiaTheme="majorEastAsia" w:cstheme="majorBidi"/>
      <w:color w:val="272727" w:themeColor="text1" w:themeTint="D8"/>
    </w:rPr>
  </w:style>
  <w:style w:type="paragraph" w:styleId="Title">
    <w:name w:val="Title"/>
    <w:basedOn w:val="Normal"/>
    <w:next w:val="Normal"/>
    <w:link w:val="TitleChar"/>
    <w:uiPriority w:val="10"/>
    <w:qFormat/>
    <w:rsid w:val="0049485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485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485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485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4850"/>
    <w:pPr>
      <w:spacing w:before="160"/>
      <w:jc w:val="center"/>
    </w:pPr>
    <w:rPr>
      <w:i/>
      <w:iCs/>
      <w:color w:val="404040" w:themeColor="text1" w:themeTint="BF"/>
    </w:rPr>
  </w:style>
  <w:style w:type="character" w:customStyle="1" w:styleId="QuoteChar">
    <w:name w:val="Quote Char"/>
    <w:basedOn w:val="DefaultParagraphFont"/>
    <w:link w:val="Quote"/>
    <w:uiPriority w:val="29"/>
    <w:rsid w:val="00494850"/>
    <w:rPr>
      <w:i/>
      <w:iCs/>
      <w:color w:val="404040" w:themeColor="text1" w:themeTint="BF"/>
    </w:rPr>
  </w:style>
  <w:style w:type="paragraph" w:styleId="ListParagraph">
    <w:name w:val="List Paragraph"/>
    <w:basedOn w:val="Normal"/>
    <w:uiPriority w:val="34"/>
    <w:qFormat/>
    <w:rsid w:val="00494850"/>
    <w:pPr>
      <w:ind w:left="720"/>
      <w:contextualSpacing/>
    </w:pPr>
  </w:style>
  <w:style w:type="character" w:styleId="IntenseEmphasis">
    <w:name w:val="Intense Emphasis"/>
    <w:basedOn w:val="DefaultParagraphFont"/>
    <w:uiPriority w:val="21"/>
    <w:qFormat/>
    <w:rsid w:val="00494850"/>
    <w:rPr>
      <w:i/>
      <w:iCs/>
      <w:color w:val="0F4761" w:themeColor="accent1" w:themeShade="BF"/>
    </w:rPr>
  </w:style>
  <w:style w:type="paragraph" w:styleId="IntenseQuote">
    <w:name w:val="Intense Quote"/>
    <w:basedOn w:val="Normal"/>
    <w:next w:val="Normal"/>
    <w:link w:val="IntenseQuoteChar"/>
    <w:uiPriority w:val="30"/>
    <w:qFormat/>
    <w:rsid w:val="0049485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4850"/>
    <w:rPr>
      <w:i/>
      <w:iCs/>
      <w:color w:val="0F4761" w:themeColor="accent1" w:themeShade="BF"/>
    </w:rPr>
  </w:style>
  <w:style w:type="character" w:styleId="IntenseReference">
    <w:name w:val="Intense Reference"/>
    <w:basedOn w:val="DefaultParagraphFont"/>
    <w:uiPriority w:val="32"/>
    <w:qFormat/>
    <w:rsid w:val="00494850"/>
    <w:rPr>
      <w:b/>
      <w:bCs/>
      <w:smallCaps/>
      <w:color w:val="0F4761" w:themeColor="accent1" w:themeShade="BF"/>
      <w:spacing w:val="5"/>
    </w:rPr>
  </w:style>
  <w:style w:type="paragraph" w:styleId="TOCHeading">
    <w:name w:val="TOC Heading"/>
    <w:basedOn w:val="Heading1"/>
    <w:next w:val="Normal"/>
    <w:uiPriority w:val="39"/>
    <w:unhideWhenUsed/>
    <w:qFormat/>
    <w:rsid w:val="00915879"/>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915879"/>
    <w:pPr>
      <w:spacing w:after="100"/>
    </w:pPr>
  </w:style>
  <w:style w:type="character" w:styleId="Hyperlink">
    <w:name w:val="Hyperlink"/>
    <w:basedOn w:val="DefaultParagraphFont"/>
    <w:uiPriority w:val="99"/>
    <w:unhideWhenUsed/>
    <w:rsid w:val="00915879"/>
    <w:rPr>
      <w:color w:val="467886" w:themeColor="hyperlink"/>
      <w:u w:val="single"/>
    </w:rPr>
  </w:style>
  <w:style w:type="table" w:styleId="TableGrid">
    <w:name w:val="Table Grid"/>
    <w:basedOn w:val="TableNormal"/>
    <w:uiPriority w:val="39"/>
    <w:rsid w:val="0091587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915879"/>
    <w:pPr>
      <w:spacing w:after="100"/>
      <w:ind w:left="240"/>
    </w:pPr>
  </w:style>
  <w:style w:type="paragraph" w:styleId="TOC3">
    <w:name w:val="toc 3"/>
    <w:basedOn w:val="Normal"/>
    <w:next w:val="Normal"/>
    <w:autoRedefine/>
    <w:uiPriority w:val="39"/>
    <w:unhideWhenUsed/>
    <w:rsid w:val="00931E74"/>
    <w:pPr>
      <w:spacing w:after="100"/>
      <w:ind w:left="480"/>
    </w:pPr>
  </w:style>
  <w:style w:type="paragraph" w:styleId="NormalWeb">
    <w:name w:val="Normal (Web)"/>
    <w:basedOn w:val="Normal"/>
    <w:uiPriority w:val="99"/>
    <w:unhideWhenUsed/>
    <w:rsid w:val="00CF654A"/>
    <w:pPr>
      <w:spacing w:before="100" w:beforeAutospacing="1" w:after="100" w:afterAutospacing="1" w:line="240" w:lineRule="auto"/>
    </w:pPr>
    <w:rPr>
      <w:rFonts w:ascii="Times New Roman" w:eastAsia="Times New Roman" w:hAnsi="Times New Roman" w:cs="Times New Roman"/>
      <w:kern w:val="0"/>
      <w:lang w:eastAsia="en-GB"/>
      <w14:ligatures w14:val="none"/>
    </w:rPr>
  </w:style>
  <w:style w:type="character" w:styleId="UnresolvedMention">
    <w:name w:val="Unresolved Mention"/>
    <w:basedOn w:val="DefaultParagraphFont"/>
    <w:uiPriority w:val="99"/>
    <w:semiHidden/>
    <w:unhideWhenUsed/>
    <w:rsid w:val="00CF654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2118153">
      <w:bodyDiv w:val="1"/>
      <w:marLeft w:val="0"/>
      <w:marRight w:val="0"/>
      <w:marTop w:val="0"/>
      <w:marBottom w:val="0"/>
      <w:divBdr>
        <w:top w:val="none" w:sz="0" w:space="0" w:color="auto"/>
        <w:left w:val="none" w:sz="0" w:space="0" w:color="auto"/>
        <w:bottom w:val="none" w:sz="0" w:space="0" w:color="auto"/>
        <w:right w:val="none" w:sz="0" w:space="0" w:color="auto"/>
      </w:divBdr>
    </w:div>
    <w:div w:id="134958043">
      <w:bodyDiv w:val="1"/>
      <w:marLeft w:val="0"/>
      <w:marRight w:val="0"/>
      <w:marTop w:val="0"/>
      <w:marBottom w:val="0"/>
      <w:divBdr>
        <w:top w:val="none" w:sz="0" w:space="0" w:color="auto"/>
        <w:left w:val="none" w:sz="0" w:space="0" w:color="auto"/>
        <w:bottom w:val="none" w:sz="0" w:space="0" w:color="auto"/>
        <w:right w:val="none" w:sz="0" w:space="0" w:color="auto"/>
      </w:divBdr>
    </w:div>
    <w:div w:id="1308121436">
      <w:bodyDiv w:val="1"/>
      <w:marLeft w:val="0"/>
      <w:marRight w:val="0"/>
      <w:marTop w:val="0"/>
      <w:marBottom w:val="0"/>
      <w:divBdr>
        <w:top w:val="none" w:sz="0" w:space="0" w:color="auto"/>
        <w:left w:val="none" w:sz="0" w:space="0" w:color="auto"/>
        <w:bottom w:val="none" w:sz="0" w:space="0" w:color="auto"/>
        <w:right w:val="none" w:sz="0" w:space="0" w:color="auto"/>
      </w:divBdr>
    </w:div>
    <w:div w:id="1380477808">
      <w:bodyDiv w:val="1"/>
      <w:marLeft w:val="0"/>
      <w:marRight w:val="0"/>
      <w:marTop w:val="0"/>
      <w:marBottom w:val="0"/>
      <w:divBdr>
        <w:top w:val="none" w:sz="0" w:space="0" w:color="auto"/>
        <w:left w:val="none" w:sz="0" w:space="0" w:color="auto"/>
        <w:bottom w:val="none" w:sz="0" w:space="0" w:color="auto"/>
        <w:right w:val="none" w:sz="0" w:space="0" w:color="auto"/>
      </w:divBdr>
    </w:div>
    <w:div w:id="20679912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hyperlink" Target="https://classic.mceliece.org/" TargetMode="External"/><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hyperlink" Target="https://www.secfix.com/post/how-iso-27001-protects-a-business-from-wrong-working-ai" TargetMode="External"/><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hyperlink" Target="https://www.uipath.com/automation/cloud-rpa?utm_source=chatgpt.com" TargetMode="Externa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hyperlink" Target="https://www.legislation.gov.uk/ukpga/2018/12/section/45"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hyperlink" Target="https://www.nowsecure.com/blog/2023/06/12/post-quantum-cryptography-pqc-mobile-app-security/" TargetMode="External"/><Relationship Id="rId28" Type="http://schemas.openxmlformats.org/officeDocument/2006/relationships/hyperlink" Target="https://www.legislation.gov.uk/ukpga/2000/37/contents" TargetMode="Externa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s://azure.microsoft.com/en-us/explore/global-infrastructure/sustainability" TargetMode="External"/><Relationship Id="rId30" Type="http://schemas.openxmlformats.org/officeDocument/2006/relationships/hyperlink" Target="https://www.ncsc.gov.uk/collection/zero-trust-architecture/introduction-to-zero-tru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6F7BA4-C060-4378-9C2D-AA65E9B47B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1820</TotalTime>
  <Pages>27</Pages>
  <Words>3847</Words>
  <Characters>21934</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McCabe</dc:creator>
  <cp:keywords/>
  <dc:description/>
  <cp:lastModifiedBy>Morgan McCabe</cp:lastModifiedBy>
  <cp:revision>14</cp:revision>
  <dcterms:created xsi:type="dcterms:W3CDTF">2025-01-30T14:06:00Z</dcterms:created>
  <dcterms:modified xsi:type="dcterms:W3CDTF">2025-02-06T02:43:00Z</dcterms:modified>
</cp:coreProperties>
</file>